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50" w:rsidRDefault="005F6489" w:rsidP="00BF405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92" w:rsidRDefault="00874492" w:rsidP="00BF4050">
      <w:pPr>
        <w:jc w:val="center"/>
      </w:pPr>
    </w:p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F4050" w:rsidTr="00AD2B62">
        <w:trPr>
          <w:trHeight w:val="1193"/>
        </w:trPr>
        <w:tc>
          <w:tcPr>
            <w:tcW w:w="9947" w:type="dxa"/>
            <w:gridSpan w:val="10"/>
          </w:tcPr>
          <w:p w:rsidR="00BF4050" w:rsidRPr="00D7272D" w:rsidRDefault="00BF4050" w:rsidP="00AD2B62">
            <w:pPr>
              <w:jc w:val="center"/>
              <w:rPr>
                <w:rFonts w:ascii="Georgia" w:hAnsi="Georgia"/>
              </w:rPr>
            </w:pPr>
          </w:p>
          <w:p w:rsidR="00BF4050" w:rsidRPr="007B7014" w:rsidRDefault="00BF4050" w:rsidP="00AD2B62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F4050" w:rsidRPr="007B7014" w:rsidRDefault="00BF4050" w:rsidP="00AD2B62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F4050" w:rsidRPr="007B7014" w:rsidRDefault="00BF4050" w:rsidP="00AD2B62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F4050" w:rsidRPr="007B7014" w:rsidRDefault="00BF4050" w:rsidP="00AD2B62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F4050" w:rsidRPr="007B7014" w:rsidRDefault="00BF4050" w:rsidP="00AD2B62">
            <w:pPr>
              <w:jc w:val="center"/>
            </w:pPr>
          </w:p>
          <w:p w:rsidR="00BF4050" w:rsidRDefault="00BF4050" w:rsidP="00AD2B62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F4050" w:rsidTr="00AD2B62">
        <w:trPr>
          <w:trHeight w:val="478"/>
        </w:trPr>
        <w:tc>
          <w:tcPr>
            <w:tcW w:w="237" w:type="dxa"/>
            <w:vAlign w:val="bottom"/>
          </w:tcPr>
          <w:p w:rsidR="00BF4050" w:rsidRDefault="00BF4050" w:rsidP="00AD2B62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50" w:rsidRPr="001C2EB5" w:rsidRDefault="00F934DB" w:rsidP="00874492">
            <w:pPr>
              <w:jc w:val="center"/>
            </w:pPr>
            <w:r>
              <w:t>26</w:t>
            </w:r>
          </w:p>
        </w:tc>
        <w:tc>
          <w:tcPr>
            <w:tcW w:w="237" w:type="dxa"/>
            <w:vAlign w:val="bottom"/>
          </w:tcPr>
          <w:p w:rsidR="00BF4050" w:rsidRDefault="00BF4050" w:rsidP="00AD2B62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50" w:rsidRDefault="00874492" w:rsidP="00AD2B62">
            <w:pPr>
              <w:jc w:val="center"/>
            </w:pPr>
            <w:r>
              <w:t>января</w:t>
            </w:r>
          </w:p>
        </w:tc>
        <w:tc>
          <w:tcPr>
            <w:tcW w:w="350" w:type="dxa"/>
            <w:vAlign w:val="bottom"/>
          </w:tcPr>
          <w:p w:rsidR="00BF4050" w:rsidRDefault="00BF4050" w:rsidP="00AD2B62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F4050" w:rsidRDefault="00874492" w:rsidP="00F934DB">
            <w:r>
              <w:t>2</w:t>
            </w:r>
            <w:r w:rsidR="00F934DB">
              <w:t>3</w:t>
            </w:r>
            <w:r w:rsidR="00BF4050">
              <w:t xml:space="preserve"> г.</w:t>
            </w:r>
          </w:p>
        </w:tc>
        <w:tc>
          <w:tcPr>
            <w:tcW w:w="237" w:type="dxa"/>
            <w:vAlign w:val="bottom"/>
          </w:tcPr>
          <w:p w:rsidR="00BF4050" w:rsidRDefault="00BF4050" w:rsidP="00AD2B62"/>
        </w:tc>
        <w:tc>
          <w:tcPr>
            <w:tcW w:w="3482" w:type="dxa"/>
            <w:vAlign w:val="bottom"/>
          </w:tcPr>
          <w:p w:rsidR="00BF4050" w:rsidRDefault="00BF4050" w:rsidP="00AD2B62"/>
        </w:tc>
        <w:tc>
          <w:tcPr>
            <w:tcW w:w="448" w:type="dxa"/>
            <w:vAlign w:val="bottom"/>
          </w:tcPr>
          <w:p w:rsidR="00BF4050" w:rsidRDefault="00BF4050" w:rsidP="00AD2B62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50" w:rsidRDefault="00F934DB" w:rsidP="00AD2B62">
            <w:pPr>
              <w:jc w:val="center"/>
            </w:pPr>
            <w:r>
              <w:t>9</w:t>
            </w:r>
            <w:r w:rsidR="00F2556C">
              <w:t xml:space="preserve"> </w:t>
            </w:r>
            <w:r w:rsidR="00BF4050">
              <w:t>-</w:t>
            </w:r>
            <w:r w:rsidR="00F2556C">
              <w:t xml:space="preserve"> </w:t>
            </w:r>
            <w:proofErr w:type="spellStart"/>
            <w:proofErr w:type="gramStart"/>
            <w:r w:rsidR="00BF4050">
              <w:t>п</w:t>
            </w:r>
            <w:proofErr w:type="spellEnd"/>
            <w:proofErr w:type="gramEnd"/>
          </w:p>
        </w:tc>
      </w:tr>
      <w:tr w:rsidR="00BF4050" w:rsidTr="00874492">
        <w:trPr>
          <w:trHeight w:val="808"/>
        </w:trPr>
        <w:tc>
          <w:tcPr>
            <w:tcW w:w="9947" w:type="dxa"/>
            <w:gridSpan w:val="10"/>
          </w:tcPr>
          <w:p w:rsidR="00BF4050" w:rsidRDefault="00BF4050" w:rsidP="00AD2B62"/>
          <w:p w:rsidR="00BF4050" w:rsidRDefault="00BF4050" w:rsidP="00AD2B62">
            <w:r>
              <w:t>п. Карымкары</w:t>
            </w:r>
          </w:p>
        </w:tc>
      </w:tr>
    </w:tbl>
    <w:p w:rsidR="00BF4050" w:rsidRDefault="00BF4050" w:rsidP="00BF4050"/>
    <w:p w:rsidR="00874492" w:rsidRPr="00D1218D" w:rsidRDefault="00874492" w:rsidP="00BF4050"/>
    <w:p w:rsidR="00BF4050" w:rsidRPr="00874492" w:rsidRDefault="00BF4050" w:rsidP="00874492">
      <w:pPr>
        <w:tabs>
          <w:tab w:val="left" w:pos="851"/>
          <w:tab w:val="left" w:pos="5245"/>
        </w:tabs>
        <w:ind w:right="4678" w:firstLine="284"/>
        <w:jc w:val="both"/>
      </w:pPr>
      <w:r w:rsidRPr="00874492">
        <w:t>Об утверждении муниципального задания муниципальному бюджетному учреждению «Центр культуры и досуга «Кедр»</w:t>
      </w:r>
      <w:r w:rsidR="00050CBE">
        <w:t xml:space="preserve"> на 202</w:t>
      </w:r>
      <w:r w:rsidR="00F934DB">
        <w:t>3</w:t>
      </w:r>
      <w:r w:rsidR="00533B38" w:rsidRPr="00874492">
        <w:t xml:space="preserve"> год</w:t>
      </w:r>
    </w:p>
    <w:p w:rsidR="00BF4050" w:rsidRDefault="00BF4050" w:rsidP="00874492">
      <w:pPr>
        <w:pStyle w:val="FORMA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492" w:rsidRDefault="00874492" w:rsidP="00874492">
      <w:pPr>
        <w:pStyle w:val="FORMA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492" w:rsidRPr="00874492" w:rsidRDefault="00874492" w:rsidP="00874492">
      <w:pPr>
        <w:pStyle w:val="FORMA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B38" w:rsidRPr="00874492" w:rsidRDefault="00533B38" w:rsidP="00874492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5"/>
      <w:r w:rsidRPr="00874492">
        <w:rPr>
          <w:sz w:val="24"/>
          <w:szCs w:val="24"/>
        </w:rPr>
        <w:t xml:space="preserve">      </w:t>
      </w:r>
      <w:proofErr w:type="gramStart"/>
      <w:r w:rsidRPr="00874492">
        <w:rPr>
          <w:rFonts w:ascii="Times New Roman" w:hAnsi="Times New Roman" w:cs="Times New Roman"/>
          <w:color w:val="auto"/>
          <w:sz w:val="24"/>
          <w:szCs w:val="24"/>
        </w:rPr>
        <w:t>В соответствии с постановлением администрации сельского поселения Карымкары № 224 от 19.12.2019 г. «</w:t>
      </w:r>
      <w:r w:rsidR="00874492" w:rsidRPr="008744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</w:t>
      </w:r>
      <w:r w:rsidRPr="008744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утверждении порядка </w:t>
      </w:r>
      <w:r w:rsidR="00874492" w:rsidRPr="008744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формирования муниципального </w:t>
      </w:r>
      <w:r w:rsidRPr="00874492">
        <w:rPr>
          <w:rFonts w:ascii="Times New Roman" w:hAnsi="Times New Roman" w:cs="Times New Roman"/>
          <w:bCs/>
          <w:color w:val="auto"/>
          <w:sz w:val="24"/>
          <w:szCs w:val="24"/>
        </w:rPr>
        <w:t>задания и финансов</w:t>
      </w:r>
      <w:r w:rsidR="00874492" w:rsidRPr="008744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ого </w:t>
      </w:r>
      <w:r w:rsidRPr="00874492">
        <w:rPr>
          <w:rFonts w:ascii="Times New Roman" w:hAnsi="Times New Roman" w:cs="Times New Roman"/>
          <w:bCs/>
          <w:color w:val="auto"/>
          <w:sz w:val="24"/>
          <w:szCs w:val="24"/>
        </w:rPr>
        <w:t>обеспечения выполнения муници</w:t>
      </w:r>
      <w:r w:rsidR="00874492" w:rsidRPr="008744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пального задания в </w:t>
      </w:r>
      <w:r w:rsidRPr="00874492">
        <w:rPr>
          <w:rFonts w:ascii="Times New Roman" w:hAnsi="Times New Roman" w:cs="Times New Roman"/>
          <w:bCs/>
          <w:color w:val="auto"/>
          <w:sz w:val="24"/>
          <w:szCs w:val="24"/>
        </w:rPr>
        <w:t>отношении муниципальных бюджетных  учреждений сельского поселения Карымкары»</w:t>
      </w:r>
      <w:r w:rsidRPr="00874492">
        <w:rPr>
          <w:rFonts w:ascii="Times New Roman" w:hAnsi="Times New Roman" w:cs="Times New Roman"/>
          <w:color w:val="auto"/>
          <w:sz w:val="24"/>
          <w:szCs w:val="24"/>
        </w:rPr>
        <w:t>, на основании решения Совета депутатов сел</w:t>
      </w:r>
      <w:r w:rsidR="00050CBE">
        <w:rPr>
          <w:rFonts w:ascii="Times New Roman" w:hAnsi="Times New Roman" w:cs="Times New Roman"/>
          <w:color w:val="auto"/>
          <w:sz w:val="24"/>
          <w:szCs w:val="24"/>
        </w:rPr>
        <w:t>ьского поселения Карымкары от 23.12.2020 г. № 174</w:t>
      </w:r>
      <w:r w:rsidRPr="00874492">
        <w:rPr>
          <w:rFonts w:ascii="Times New Roman" w:hAnsi="Times New Roman" w:cs="Times New Roman"/>
          <w:color w:val="auto"/>
          <w:sz w:val="24"/>
          <w:szCs w:val="24"/>
        </w:rPr>
        <w:t xml:space="preserve"> «О бюджете муниципального образования сельское поселение  Карымкары на</w:t>
      </w:r>
      <w:r w:rsidR="00050CBE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F934D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74492">
        <w:rPr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F934D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50CBE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proofErr w:type="gramEnd"/>
      <w:r w:rsidR="00050CBE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F934D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74492">
        <w:rPr>
          <w:rFonts w:ascii="Times New Roman" w:hAnsi="Times New Roman" w:cs="Times New Roman"/>
          <w:color w:val="auto"/>
          <w:sz w:val="24"/>
          <w:szCs w:val="24"/>
        </w:rPr>
        <w:t xml:space="preserve"> годов»: </w:t>
      </w:r>
    </w:p>
    <w:bookmarkEnd w:id="0"/>
    <w:p w:rsidR="00533B38" w:rsidRPr="00874492" w:rsidRDefault="00533B38" w:rsidP="00874492">
      <w:pPr>
        <w:numPr>
          <w:ilvl w:val="0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 xml:space="preserve">Утвердить прилагаемое  муниципальное задание муниципальному бюджетному учреждению «Центр культуры и </w:t>
      </w:r>
      <w:r w:rsidR="00874492" w:rsidRPr="00874492">
        <w:t>досуга «Кедр»</w:t>
      </w:r>
      <w:r w:rsidRPr="00874492">
        <w:t>» на 202</w:t>
      </w:r>
      <w:r w:rsidR="00F934DB">
        <w:t>3</w:t>
      </w:r>
      <w:r w:rsidRPr="00874492">
        <w:t xml:space="preserve"> год и плановый период 202</w:t>
      </w:r>
      <w:r w:rsidR="00F934DB">
        <w:t>4</w:t>
      </w:r>
      <w:r w:rsidRPr="00874492">
        <w:t>-202</w:t>
      </w:r>
      <w:r w:rsidR="00F934DB">
        <w:t>5</w:t>
      </w:r>
      <w:r w:rsidRPr="00874492">
        <w:t xml:space="preserve"> годы.</w:t>
      </w:r>
    </w:p>
    <w:p w:rsidR="00533B38" w:rsidRPr="00874492" w:rsidRDefault="00533B38" w:rsidP="00874492">
      <w:pPr>
        <w:numPr>
          <w:ilvl w:val="0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>Заключить соглашение о порядке и условиях предоставления субсидии на финансовое обеспечение выполнения муниципального задания.</w:t>
      </w:r>
    </w:p>
    <w:p w:rsidR="00533B38" w:rsidRPr="00874492" w:rsidRDefault="00533B38" w:rsidP="00874492">
      <w:pPr>
        <w:numPr>
          <w:ilvl w:val="0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 xml:space="preserve">Начальнику финансово-экономического отдела администрации сельского поселения </w:t>
      </w:r>
      <w:r w:rsidR="00874492" w:rsidRPr="00874492">
        <w:t>Карымкары</w:t>
      </w:r>
      <w:r w:rsidRPr="00874492">
        <w:t xml:space="preserve"> (</w:t>
      </w:r>
      <w:r w:rsidR="00874492" w:rsidRPr="00874492">
        <w:t>Куклиной В</w:t>
      </w:r>
      <w:r w:rsidRPr="00874492">
        <w:t>.</w:t>
      </w:r>
      <w:r w:rsidR="00874492" w:rsidRPr="00874492">
        <w:t>А.</w:t>
      </w:r>
      <w:r w:rsidRPr="00874492">
        <w:t>) осуществить:</w:t>
      </w:r>
    </w:p>
    <w:p w:rsidR="00533B38" w:rsidRPr="00874492" w:rsidRDefault="00533B38" w:rsidP="00874492">
      <w:pPr>
        <w:numPr>
          <w:ilvl w:val="1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 xml:space="preserve">финансовое обеспечение утвержденного настоящим постановлением муниципального задания за счет средств бюджета муниципального образования сельское поселение </w:t>
      </w:r>
      <w:r w:rsidR="00874492" w:rsidRPr="00874492">
        <w:t>Карымкары</w:t>
      </w:r>
      <w:r w:rsidRPr="00874492">
        <w:t xml:space="preserve"> в 202</w:t>
      </w:r>
      <w:r w:rsidR="00F934DB">
        <w:t>3</w:t>
      </w:r>
      <w:r w:rsidRPr="00874492">
        <w:t xml:space="preserve"> году и плановом периоде 202</w:t>
      </w:r>
      <w:r w:rsidR="00F934DB">
        <w:t>4</w:t>
      </w:r>
      <w:r w:rsidRPr="00874492">
        <w:t>-202</w:t>
      </w:r>
      <w:r w:rsidR="00F934DB">
        <w:t>5</w:t>
      </w:r>
      <w:r w:rsidRPr="00874492">
        <w:t xml:space="preserve"> годах в пределах бюджетных ассигнований, предусмотренных на оказание муниципальных услуг;</w:t>
      </w:r>
    </w:p>
    <w:p w:rsidR="00533B38" w:rsidRPr="00874492" w:rsidRDefault="00533B38" w:rsidP="00874492">
      <w:pPr>
        <w:numPr>
          <w:ilvl w:val="1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>экспертизу финансовых отчетов по исполнению муниципального задания;</w:t>
      </w:r>
    </w:p>
    <w:p w:rsidR="00533B38" w:rsidRPr="00874492" w:rsidRDefault="00533B38" w:rsidP="00874492">
      <w:pPr>
        <w:numPr>
          <w:ilvl w:val="1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 xml:space="preserve">контроль за эффективным и целевым использованием средств бюджета  муниципального образования сельское поселение </w:t>
      </w:r>
      <w:r w:rsidR="00874492" w:rsidRPr="00874492">
        <w:t>Карымкары</w:t>
      </w:r>
      <w:r w:rsidRPr="00874492">
        <w:t>.</w:t>
      </w:r>
    </w:p>
    <w:p w:rsidR="00533B38" w:rsidRPr="00874492" w:rsidRDefault="00533B38" w:rsidP="00874492">
      <w:pPr>
        <w:numPr>
          <w:ilvl w:val="0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 xml:space="preserve">Заместителю главы сельского поселения </w:t>
      </w:r>
      <w:r w:rsidR="00874492" w:rsidRPr="00874492">
        <w:t>Карымкары</w:t>
      </w:r>
      <w:r w:rsidRPr="00874492">
        <w:t xml:space="preserve"> (</w:t>
      </w:r>
      <w:r w:rsidR="00050CBE">
        <w:t>Мудрецовой Н.А</w:t>
      </w:r>
      <w:r w:rsidRPr="00874492">
        <w:t>.) осуществить оценку эффективности и результативности выполнения муниципального задания.</w:t>
      </w:r>
    </w:p>
    <w:p w:rsidR="00533B38" w:rsidRPr="00874492" w:rsidRDefault="00533B38" w:rsidP="00874492">
      <w:pPr>
        <w:numPr>
          <w:ilvl w:val="0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 xml:space="preserve">Директору муниципального бюджетного учреждения «Центр культуры и </w:t>
      </w:r>
      <w:r w:rsidR="00874492" w:rsidRPr="00874492">
        <w:t>досуга «Кедр</w:t>
      </w:r>
      <w:r w:rsidRPr="00874492">
        <w:t>» (</w:t>
      </w:r>
      <w:r w:rsidR="00874492" w:rsidRPr="00874492">
        <w:t>Капаевой О.В</w:t>
      </w:r>
      <w:r w:rsidRPr="00874492">
        <w:t>.):</w:t>
      </w:r>
    </w:p>
    <w:p w:rsidR="00533B38" w:rsidRPr="00874492" w:rsidRDefault="00533B38" w:rsidP="00874492">
      <w:pPr>
        <w:numPr>
          <w:ilvl w:val="1"/>
          <w:numId w:val="2"/>
        </w:numPr>
        <w:tabs>
          <w:tab w:val="left" w:pos="851"/>
        </w:tabs>
        <w:ind w:left="0" w:right="27" w:firstLine="284"/>
        <w:jc w:val="both"/>
      </w:pPr>
      <w:r w:rsidRPr="00874492">
        <w:t>обеспечить исполнение муниципального задания, предоставление отчетов в сроки, установленные муниципальным заданием;</w:t>
      </w:r>
    </w:p>
    <w:p w:rsidR="00533B38" w:rsidRPr="00874492" w:rsidRDefault="00533B38" w:rsidP="00874492">
      <w:pPr>
        <w:numPr>
          <w:ilvl w:val="1"/>
          <w:numId w:val="2"/>
        </w:numPr>
        <w:tabs>
          <w:tab w:val="left" w:pos="851"/>
        </w:tabs>
        <w:ind w:left="0" w:right="27" w:firstLine="284"/>
        <w:jc w:val="both"/>
      </w:pPr>
      <w:proofErr w:type="gramStart"/>
      <w:r w:rsidRPr="00874492">
        <w:lastRenderedPageBreak/>
        <w:t>разместить</w:t>
      </w:r>
      <w:proofErr w:type="gramEnd"/>
      <w:r w:rsidRPr="00874492">
        <w:t xml:space="preserve"> муниципальное задание на официальном сайте </w:t>
      </w:r>
      <w:hyperlink r:id="rId8" w:history="1">
        <w:r w:rsidRPr="00874492">
          <w:rPr>
            <w:rStyle w:val="ac"/>
            <w:lang w:val="en-US"/>
          </w:rPr>
          <w:t>www</w:t>
        </w:r>
        <w:r w:rsidRPr="00874492">
          <w:rPr>
            <w:rStyle w:val="ac"/>
          </w:rPr>
          <w:t>.</w:t>
        </w:r>
        <w:r w:rsidRPr="00874492">
          <w:rPr>
            <w:rStyle w:val="ac"/>
            <w:lang w:val="en-US"/>
          </w:rPr>
          <w:t>bus</w:t>
        </w:r>
        <w:r w:rsidRPr="00874492">
          <w:rPr>
            <w:rStyle w:val="ac"/>
          </w:rPr>
          <w:t>.</w:t>
        </w:r>
        <w:proofErr w:type="spellStart"/>
        <w:r w:rsidRPr="00874492">
          <w:rPr>
            <w:rStyle w:val="ac"/>
            <w:lang w:val="en-US"/>
          </w:rPr>
          <w:t>gov</w:t>
        </w:r>
        <w:proofErr w:type="spellEnd"/>
        <w:r w:rsidRPr="00874492">
          <w:rPr>
            <w:rStyle w:val="ac"/>
          </w:rPr>
          <w:t>.</w:t>
        </w:r>
        <w:proofErr w:type="spellStart"/>
        <w:r w:rsidRPr="00874492">
          <w:rPr>
            <w:rStyle w:val="ac"/>
            <w:lang w:val="en-US"/>
          </w:rPr>
          <w:t>ru</w:t>
        </w:r>
        <w:proofErr w:type="spellEnd"/>
      </w:hyperlink>
      <w:r w:rsidRPr="00874492">
        <w:t xml:space="preserve">, а также на сайте учреждения не позднее 5 рабочих дней после его утверждения главой сельского поселения </w:t>
      </w:r>
      <w:r w:rsidR="00874492" w:rsidRPr="00874492">
        <w:t>Карымкары</w:t>
      </w:r>
      <w:r w:rsidRPr="00874492">
        <w:t>.</w:t>
      </w:r>
    </w:p>
    <w:p w:rsidR="00533B38" w:rsidRPr="00874492" w:rsidRDefault="00533B38" w:rsidP="00874492">
      <w:pPr>
        <w:tabs>
          <w:tab w:val="left" w:pos="851"/>
        </w:tabs>
        <w:ind w:right="27" w:firstLine="284"/>
        <w:jc w:val="both"/>
      </w:pPr>
      <w:r w:rsidRPr="00874492">
        <w:t xml:space="preserve">6. </w:t>
      </w:r>
      <w:proofErr w:type="gramStart"/>
      <w:r w:rsidRPr="00874492">
        <w:t>Контроль  за</w:t>
      </w:r>
      <w:proofErr w:type="gramEnd"/>
      <w:r w:rsidRPr="00874492">
        <w:t xml:space="preserve">  выполнением  постановления оставляю за собой.</w:t>
      </w:r>
    </w:p>
    <w:p w:rsidR="00BF4050" w:rsidRPr="00874492" w:rsidRDefault="00BF4050" w:rsidP="00874492">
      <w:pPr>
        <w:ind w:left="480"/>
        <w:jc w:val="both"/>
      </w:pPr>
    </w:p>
    <w:p w:rsidR="00BF4050" w:rsidRPr="00874492" w:rsidRDefault="00BF4050" w:rsidP="00874492">
      <w:pPr>
        <w:ind w:firstLine="709"/>
        <w:jc w:val="both"/>
      </w:pPr>
      <w:r w:rsidRPr="00874492">
        <w:t xml:space="preserve">Глава </w:t>
      </w:r>
    </w:p>
    <w:p w:rsidR="00BF4050" w:rsidRPr="00874492" w:rsidRDefault="00BF4050" w:rsidP="00874492">
      <w:pPr>
        <w:ind w:firstLine="709"/>
        <w:jc w:val="both"/>
      </w:pPr>
      <w:r w:rsidRPr="00874492">
        <w:t xml:space="preserve">сельского поселения Карымкары                                            </w:t>
      </w:r>
      <w:r w:rsidRPr="00874492">
        <w:tab/>
      </w:r>
      <w:r w:rsidRPr="00874492">
        <w:tab/>
        <w:t>Семёнов Ф.Н.</w:t>
      </w:r>
    </w:p>
    <w:p w:rsidR="00BF4050" w:rsidRDefault="00BF4050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874492" w:rsidRDefault="00874492" w:rsidP="00BF4050"/>
    <w:p w:rsidR="00BF4050" w:rsidRDefault="00BF4050" w:rsidP="00BF4050">
      <w:r>
        <w:lastRenderedPageBreak/>
        <w:t>Согласовано</w:t>
      </w:r>
    </w:p>
    <w:p w:rsidR="00BF4050" w:rsidRDefault="00BF4050" w:rsidP="00BF4050"/>
    <w:p w:rsidR="00BF4050" w:rsidRPr="00947BF9" w:rsidRDefault="00BF4050" w:rsidP="00BF4050">
      <w:pPr>
        <w:widowControl w:val="0"/>
        <w:autoSpaceDE w:val="0"/>
        <w:autoSpaceDN w:val="0"/>
        <w:adjustRightInd w:val="0"/>
        <w:contextualSpacing/>
      </w:pPr>
      <w:r w:rsidRPr="00947BF9">
        <w:t>Заместитель главы</w:t>
      </w:r>
    </w:p>
    <w:p w:rsidR="00BF4050" w:rsidRPr="00947BF9" w:rsidRDefault="00BF4050" w:rsidP="00BF4050">
      <w:pPr>
        <w:widowControl w:val="0"/>
        <w:autoSpaceDE w:val="0"/>
        <w:autoSpaceDN w:val="0"/>
        <w:adjustRightInd w:val="0"/>
        <w:contextualSpacing/>
      </w:pPr>
      <w:r w:rsidRPr="00947BF9">
        <w:t xml:space="preserve">администрации сельского поселения Карымкары                                         </w:t>
      </w:r>
      <w:r w:rsidR="00050CBE">
        <w:t>Мудрецова Н.А</w:t>
      </w:r>
      <w:r w:rsidR="00874492">
        <w:t>.</w:t>
      </w:r>
    </w:p>
    <w:p w:rsidR="00BF4050" w:rsidRPr="00947BF9" w:rsidRDefault="00BF4050" w:rsidP="00BF4050">
      <w:pPr>
        <w:tabs>
          <w:tab w:val="left" w:pos="1080"/>
        </w:tabs>
        <w:contextualSpacing/>
      </w:pPr>
      <w:r w:rsidRPr="00947BF9">
        <w:t xml:space="preserve">                 </w:t>
      </w:r>
    </w:p>
    <w:p w:rsidR="00BF4050" w:rsidRPr="00947BF9" w:rsidRDefault="00BF4050" w:rsidP="00BF4050">
      <w:pPr>
        <w:tabs>
          <w:tab w:val="left" w:pos="1080"/>
        </w:tabs>
        <w:contextualSpacing/>
      </w:pPr>
      <w:r>
        <w:t>Начальник финансово-экономического отдела</w:t>
      </w:r>
    </w:p>
    <w:p w:rsidR="00BF4050" w:rsidRDefault="00BF4050" w:rsidP="00BF4050">
      <w:pPr>
        <w:tabs>
          <w:tab w:val="left" w:pos="1080"/>
        </w:tabs>
        <w:contextualSpacing/>
      </w:pPr>
      <w:r w:rsidRPr="00947BF9">
        <w:t xml:space="preserve">администрации сельского поселения Карымкары            </w:t>
      </w:r>
      <w:r w:rsidR="00874492">
        <w:t xml:space="preserve">                             Куклина В.А.</w:t>
      </w:r>
    </w:p>
    <w:p w:rsidR="00BF4050" w:rsidRDefault="00BF4050" w:rsidP="00BF4050">
      <w:pPr>
        <w:tabs>
          <w:tab w:val="left" w:pos="1080"/>
        </w:tabs>
        <w:contextualSpacing/>
      </w:pPr>
    </w:p>
    <w:p w:rsidR="00BF4050" w:rsidRPr="00947BF9" w:rsidRDefault="00BF4050" w:rsidP="00BF4050">
      <w:pPr>
        <w:contextualSpacing/>
      </w:pPr>
      <w:r w:rsidRPr="00947BF9">
        <w:t>Главный специалист по общим и юридическим вопросам</w:t>
      </w:r>
    </w:p>
    <w:p w:rsidR="00BF4050" w:rsidRPr="00947BF9" w:rsidRDefault="00BF4050" w:rsidP="00BF4050">
      <w:pPr>
        <w:contextualSpacing/>
      </w:pPr>
      <w:r w:rsidRPr="00947BF9">
        <w:t xml:space="preserve">администрации сельского поселения Карымкары                    </w:t>
      </w:r>
      <w:r w:rsidRPr="00947BF9">
        <w:tab/>
      </w:r>
      <w:r w:rsidRPr="00947BF9">
        <w:tab/>
        <w:t xml:space="preserve">      </w:t>
      </w:r>
      <w:r w:rsidR="00050CBE">
        <w:t>Панфилова А.О</w:t>
      </w:r>
      <w:r w:rsidR="00874492">
        <w:t>.</w:t>
      </w:r>
    </w:p>
    <w:p w:rsidR="00BF4050" w:rsidRDefault="00BF4050" w:rsidP="00BF4050">
      <w:pPr>
        <w:tabs>
          <w:tab w:val="left" w:pos="1080"/>
        </w:tabs>
        <w:contextualSpacing/>
      </w:pPr>
    </w:p>
    <w:p w:rsidR="00874492" w:rsidRDefault="00874492" w:rsidP="00BF4050"/>
    <w:p w:rsidR="00BF4050" w:rsidRDefault="00BF4050" w:rsidP="00BF4050">
      <w:r>
        <w:t>Ознакомлены</w:t>
      </w:r>
    </w:p>
    <w:p w:rsidR="00BF4050" w:rsidRDefault="00BF4050" w:rsidP="00BF4050">
      <w:r>
        <w:t xml:space="preserve">____________ </w:t>
      </w:r>
      <w:r w:rsidR="00874492">
        <w:t>О.В.</w:t>
      </w:r>
      <w:r w:rsidR="00050CBE">
        <w:t xml:space="preserve"> </w:t>
      </w:r>
      <w:proofErr w:type="spellStart"/>
      <w:r w:rsidR="00874492">
        <w:t>Капаева</w:t>
      </w:r>
      <w:proofErr w:type="spellEnd"/>
    </w:p>
    <w:p w:rsidR="00E837BF" w:rsidRDefault="00E837BF" w:rsidP="00BF4050">
      <w:pPr>
        <w:rPr>
          <w:i/>
          <w:iCs/>
          <w:sz w:val="28"/>
          <w:szCs w:val="28"/>
        </w:rPr>
      </w:pPr>
      <w:r>
        <w:t xml:space="preserve">                                                    </w:t>
      </w:r>
    </w:p>
    <w:p w:rsidR="00BB2433" w:rsidRDefault="00BB2433" w:rsidP="003504A5">
      <w:pPr>
        <w:tabs>
          <w:tab w:val="left" w:pos="851"/>
        </w:tabs>
        <w:ind w:right="27" w:firstLine="284"/>
      </w:pPr>
    </w:p>
    <w:p w:rsidR="00BF4050" w:rsidRDefault="00BF4050" w:rsidP="003504A5">
      <w:pPr>
        <w:tabs>
          <w:tab w:val="left" w:pos="851"/>
        </w:tabs>
        <w:ind w:right="27" w:firstLine="284"/>
      </w:pPr>
    </w:p>
    <w:p w:rsidR="00BF4050" w:rsidRPr="003504A5" w:rsidRDefault="00BF4050" w:rsidP="003504A5">
      <w:pPr>
        <w:tabs>
          <w:tab w:val="left" w:pos="851"/>
        </w:tabs>
        <w:ind w:right="27" w:firstLine="284"/>
      </w:pPr>
    </w:p>
    <w:p w:rsidR="007D1D8B" w:rsidRDefault="007D1D8B" w:rsidP="00CD70AF">
      <w:pPr>
        <w:tabs>
          <w:tab w:val="left" w:pos="851"/>
        </w:tabs>
        <w:ind w:right="27" w:firstLine="284"/>
        <w:jc w:val="both"/>
        <w:sectPr w:rsidR="007D1D8B" w:rsidSect="00CD70A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707" w:bottom="0" w:left="1559" w:header="709" w:footer="709" w:gutter="0"/>
          <w:pgNumType w:start="1"/>
          <w:cols w:space="708"/>
          <w:titlePg/>
          <w:docGrid w:linePitch="360"/>
        </w:sectPr>
      </w:pPr>
    </w:p>
    <w:p w:rsidR="007D1D8B" w:rsidRDefault="007D1D8B" w:rsidP="007D1D8B">
      <w:pPr>
        <w:widowControl w:val="0"/>
        <w:autoSpaceDE w:val="0"/>
        <w:autoSpaceDN w:val="0"/>
        <w:adjustRightInd w:val="0"/>
        <w:jc w:val="right"/>
        <w:outlineLvl w:val="1"/>
      </w:pPr>
    </w:p>
    <w:p w:rsidR="007D1D8B" w:rsidRPr="00AD786A" w:rsidRDefault="007D1D8B" w:rsidP="007D1D8B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AD786A">
        <w:rPr>
          <w:sz w:val="20"/>
        </w:rPr>
        <w:t>Приложение к постановлению администрации</w:t>
      </w:r>
    </w:p>
    <w:p w:rsidR="007D1D8B" w:rsidRPr="00AD786A" w:rsidRDefault="007D1D8B" w:rsidP="007D1D8B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AD786A">
        <w:rPr>
          <w:sz w:val="20"/>
        </w:rPr>
        <w:t xml:space="preserve"> сельского поселения </w:t>
      </w:r>
      <w:r w:rsidR="00725B2F">
        <w:rPr>
          <w:sz w:val="20"/>
        </w:rPr>
        <w:t>Карымкары</w:t>
      </w:r>
      <w:r w:rsidRPr="00AD786A">
        <w:rPr>
          <w:sz w:val="20"/>
        </w:rPr>
        <w:t xml:space="preserve"> от </w:t>
      </w:r>
      <w:r w:rsidR="00F934DB">
        <w:rPr>
          <w:sz w:val="20"/>
        </w:rPr>
        <w:t>26</w:t>
      </w:r>
      <w:r w:rsidR="00050CBE">
        <w:rPr>
          <w:sz w:val="20"/>
        </w:rPr>
        <w:t>.01.202</w:t>
      </w:r>
      <w:r w:rsidR="00F934DB">
        <w:rPr>
          <w:sz w:val="20"/>
        </w:rPr>
        <w:t>3</w:t>
      </w:r>
      <w:r w:rsidR="00F2556C">
        <w:rPr>
          <w:sz w:val="20"/>
        </w:rPr>
        <w:t xml:space="preserve"> </w:t>
      </w:r>
      <w:r>
        <w:rPr>
          <w:sz w:val="20"/>
        </w:rPr>
        <w:t xml:space="preserve">г. </w:t>
      </w:r>
      <w:r w:rsidRPr="00AD786A">
        <w:rPr>
          <w:sz w:val="20"/>
        </w:rPr>
        <w:t>№</w:t>
      </w:r>
      <w:r>
        <w:rPr>
          <w:sz w:val="20"/>
        </w:rPr>
        <w:t xml:space="preserve"> </w:t>
      </w:r>
      <w:r w:rsidR="00F934DB">
        <w:rPr>
          <w:sz w:val="20"/>
        </w:rPr>
        <w:t>9</w:t>
      </w:r>
      <w:r w:rsidR="00F2556C">
        <w:rPr>
          <w:sz w:val="20"/>
        </w:rPr>
        <w:t>-п</w:t>
      </w:r>
    </w:p>
    <w:p w:rsidR="007D1D8B" w:rsidRDefault="007D1D8B" w:rsidP="007D1D8B">
      <w:pPr>
        <w:widowControl w:val="0"/>
        <w:autoSpaceDE w:val="0"/>
        <w:autoSpaceDN w:val="0"/>
        <w:adjustRightInd w:val="0"/>
        <w:jc w:val="right"/>
      </w:pPr>
    </w:p>
    <w:p w:rsidR="00725B2F" w:rsidRDefault="00725B2F" w:rsidP="00725B2F">
      <w:pPr>
        <w:pStyle w:val="FORMATTEXT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25B2F" w:rsidRDefault="00725B2F" w:rsidP="00725B2F">
      <w:pPr>
        <w:pStyle w:val="FORMATTEXT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Карымкары</w:t>
      </w:r>
    </w:p>
    <w:p w:rsidR="00725B2F" w:rsidRDefault="00725B2F" w:rsidP="00725B2F">
      <w:pPr>
        <w:pStyle w:val="FORMATTEXT"/>
        <w:ind w:left="9204"/>
        <w:jc w:val="right"/>
        <w:rPr>
          <w:rFonts w:ascii="Times New Roman" w:hAnsi="Times New Roman" w:cs="Times New Roman"/>
        </w:rPr>
      </w:pPr>
    </w:p>
    <w:p w:rsidR="00725B2F" w:rsidRPr="00D43611" w:rsidRDefault="00725B2F" w:rsidP="00725B2F">
      <w:pPr>
        <w:pStyle w:val="FORMATTEXT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 </w:t>
      </w:r>
      <w:r w:rsidRPr="00D43611">
        <w:rPr>
          <w:rFonts w:ascii="Times New Roman" w:hAnsi="Times New Roman" w:cs="Times New Roman"/>
          <w:sz w:val="24"/>
          <w:szCs w:val="24"/>
        </w:rPr>
        <w:t xml:space="preserve">__________________     </w:t>
      </w:r>
      <w:r w:rsidRPr="00D43611">
        <w:rPr>
          <w:rFonts w:ascii="Times New Roman" w:hAnsi="Times New Roman" w:cs="Times New Roman"/>
          <w:sz w:val="24"/>
          <w:szCs w:val="24"/>
          <w:u w:val="single"/>
        </w:rPr>
        <w:t>Ф.Н. Семёнов</w:t>
      </w:r>
    </w:p>
    <w:p w:rsidR="00725B2F" w:rsidRDefault="00725B2F" w:rsidP="00725B2F">
      <w:pPr>
        <w:pStyle w:val="FORMATTEXT"/>
        <w:ind w:left="920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(подпись)                 (расшифровка подписи)</w:t>
      </w:r>
    </w:p>
    <w:p w:rsidR="00725B2F" w:rsidRDefault="00725B2F" w:rsidP="00725B2F">
      <w:pPr>
        <w:pStyle w:val="FORMATTEXT"/>
        <w:ind w:left="9204"/>
        <w:rPr>
          <w:rFonts w:ascii="Times New Roman" w:hAnsi="Times New Roman" w:cs="Times New Roman"/>
          <w:sz w:val="24"/>
          <w:szCs w:val="24"/>
        </w:rPr>
      </w:pPr>
    </w:p>
    <w:p w:rsidR="00725B2F" w:rsidRDefault="00725B2F" w:rsidP="00725B2F">
      <w:pPr>
        <w:pStyle w:val="FORMATTEXT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«</w:t>
      </w:r>
      <w:r w:rsidR="00F934D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934DB">
        <w:rPr>
          <w:rFonts w:ascii="Times New Roman" w:hAnsi="Times New Roman" w:cs="Times New Roman"/>
          <w:sz w:val="24"/>
          <w:szCs w:val="24"/>
        </w:rPr>
        <w:t>января 2023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25B2F" w:rsidRDefault="00725B2F" w:rsidP="00725B2F">
      <w:pPr>
        <w:pStyle w:val="HEADERTEXT"/>
        <w:rPr>
          <w:b/>
          <w:bCs/>
        </w:rPr>
      </w:pPr>
    </w:p>
    <w:p w:rsidR="00725B2F" w:rsidRDefault="00725B2F" w:rsidP="00725B2F">
      <w:pPr>
        <w:pStyle w:val="FORMATTEXT"/>
        <w:jc w:val="right"/>
      </w:pPr>
      <w:r>
        <w:t xml:space="preserve">    </w:t>
      </w:r>
    </w:p>
    <w:p w:rsidR="00725B2F" w:rsidRPr="0063689D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t xml:space="preserve"> </w:t>
      </w:r>
      <w:r w:rsidR="00050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задание на 202</w:t>
      </w:r>
      <w:r w:rsidR="00F9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36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</w:t>
      </w:r>
      <w:r w:rsidR="00050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риод 202</w:t>
      </w:r>
      <w:r w:rsidR="00F9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50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F93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36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25B2F" w:rsidRPr="0063689D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0065"/>
        <w:gridCol w:w="2551"/>
        <w:gridCol w:w="1701"/>
      </w:tblGrid>
      <w:tr w:rsidR="00725B2F" w:rsidRPr="00D43611" w:rsidTr="00AD2B62">
        <w:trPr>
          <w:jc w:val="center"/>
        </w:trPr>
        <w:tc>
          <w:tcPr>
            <w:tcW w:w="1006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D43611" w:rsidRDefault="00725B2F" w:rsidP="00AD2B62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Коды </w:t>
            </w:r>
          </w:p>
        </w:tc>
      </w:tr>
      <w:tr w:rsidR="00725B2F" w:rsidRPr="00D43611" w:rsidTr="00AD2B62">
        <w:trPr>
          <w:jc w:val="center"/>
        </w:trPr>
        <w:tc>
          <w:tcPr>
            <w:tcW w:w="1006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D43611" w:rsidRDefault="00725B2F" w:rsidP="00AD2B62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по ОКУД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D43611" w:rsidRDefault="00725B2F" w:rsidP="00F934D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0506001 </w:t>
            </w:r>
          </w:p>
        </w:tc>
      </w:tr>
      <w:tr w:rsidR="00725B2F" w:rsidRPr="00D43611" w:rsidTr="00AD2B62">
        <w:trPr>
          <w:jc w:val="center"/>
        </w:trPr>
        <w:tc>
          <w:tcPr>
            <w:tcW w:w="1006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муниципального учреждения </w:t>
            </w:r>
            <w:r w:rsidRPr="00D4361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муниципальное бюджетное учреждение «Центр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</w:t>
            </w:r>
            <w:r w:rsidRPr="00D4361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культуры и досуга «Кедр»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D43611" w:rsidRDefault="00725B2F" w:rsidP="00AD2B62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начала действия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F934DB" w:rsidP="00F934D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783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25B2F" w:rsidRPr="00D43611" w:rsidTr="00AD2B62">
        <w:trPr>
          <w:jc w:val="center"/>
        </w:trPr>
        <w:tc>
          <w:tcPr>
            <w:tcW w:w="1006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деятельности муниципального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услуги учреждений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и искусства,</w:t>
            </w:r>
          </w:p>
          <w:p w:rsidR="00725B2F" w:rsidRPr="00E64603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64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E64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E6460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услуги в области спорта прочие</w:t>
            </w:r>
          </w:p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(указывается вид деятельности муниципального учреждения из общероссийского базового перечня услуг или регионального перечня государственных (муниципальных) услуг и работ)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5B2F" w:rsidRPr="00D43611" w:rsidRDefault="00725B2F" w:rsidP="00AD2B62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по сводному реестру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74302690</w:t>
            </w:r>
          </w:p>
        </w:tc>
      </w:tr>
      <w:tr w:rsidR="00725B2F" w:rsidRPr="00D43611" w:rsidTr="00AD2B62">
        <w:trPr>
          <w:jc w:val="center"/>
        </w:trPr>
        <w:tc>
          <w:tcPr>
            <w:tcW w:w="1006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D43611" w:rsidRDefault="00725B2F" w:rsidP="00AD2B62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ОКВЭД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90.04.3</w:t>
            </w:r>
          </w:p>
        </w:tc>
      </w:tr>
      <w:tr w:rsidR="00725B2F" w:rsidRPr="00D43611" w:rsidTr="00AD2B62">
        <w:trPr>
          <w:jc w:val="center"/>
        </w:trPr>
        <w:tc>
          <w:tcPr>
            <w:tcW w:w="1006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D43611" w:rsidRDefault="00725B2F" w:rsidP="00AD2B62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ОКВЭД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43611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93.19</w:t>
            </w:r>
          </w:p>
        </w:tc>
      </w:tr>
    </w:tbl>
    <w:p w:rsidR="00725B2F" w:rsidRPr="0063689D" w:rsidRDefault="00725B2F" w:rsidP="00725B2F">
      <w:pPr>
        <w:pStyle w:val="HEADERTEXT"/>
        <w:rPr>
          <w:b/>
          <w:bCs/>
        </w:rPr>
      </w:pPr>
      <w:r>
        <w:rPr>
          <w:b/>
          <w:bCs/>
        </w:rPr>
        <w:t xml:space="preserve"> </w:t>
      </w:r>
    </w:p>
    <w:p w:rsidR="00725B2F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5B2F" w:rsidRDefault="00725B2F" w:rsidP="00725B2F">
      <w:pPr>
        <w:pStyle w:val="HEADERTEXT"/>
        <w:rPr>
          <w:rFonts w:ascii="Times New Roman" w:hAnsi="Times New Roman" w:cs="Times New Roman"/>
          <w:b/>
          <w:bCs/>
          <w:color w:val="000000"/>
        </w:rPr>
      </w:pPr>
    </w:p>
    <w:p w:rsidR="00725B2F" w:rsidRDefault="00725B2F" w:rsidP="00725B2F">
      <w:pPr>
        <w:pStyle w:val="HEADERTEXT"/>
        <w:rPr>
          <w:rFonts w:ascii="Times New Roman" w:hAnsi="Times New Roman" w:cs="Times New Roman"/>
          <w:b/>
          <w:bCs/>
          <w:color w:val="000000"/>
        </w:rPr>
      </w:pPr>
    </w:p>
    <w:p w:rsidR="00725B2F" w:rsidRDefault="00725B2F" w:rsidP="00725B2F">
      <w:pPr>
        <w:pStyle w:val="HEADERTEXT"/>
        <w:rPr>
          <w:rFonts w:ascii="Times New Roman" w:hAnsi="Times New Roman" w:cs="Times New Roman"/>
          <w:b/>
          <w:bCs/>
          <w:color w:val="000000"/>
        </w:rPr>
      </w:pPr>
    </w:p>
    <w:p w:rsidR="00505689" w:rsidRDefault="00505689" w:rsidP="00725B2F">
      <w:pPr>
        <w:pStyle w:val="HEADERTEXT"/>
        <w:rPr>
          <w:rFonts w:ascii="Times New Roman" w:hAnsi="Times New Roman" w:cs="Times New Roman"/>
          <w:b/>
          <w:bCs/>
          <w:color w:val="000000"/>
        </w:rPr>
      </w:pPr>
    </w:p>
    <w:p w:rsidR="00725B2F" w:rsidRPr="0063689D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</w:rPr>
      </w:pPr>
      <w:r w:rsidRPr="0063689D">
        <w:rPr>
          <w:rFonts w:ascii="Times New Roman" w:hAnsi="Times New Roman" w:cs="Times New Roman"/>
          <w:b/>
          <w:bCs/>
          <w:color w:val="000000"/>
        </w:rPr>
        <w:lastRenderedPageBreak/>
        <w:t>Часть 1. Сведения об оказываемых муниципальных услугах &lt;2&gt;</w:t>
      </w:r>
    </w:p>
    <w:p w:rsidR="00725B2F" w:rsidRPr="0063689D" w:rsidRDefault="00725B2F" w:rsidP="00725B2F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5B2F" w:rsidRPr="0063689D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</w:rPr>
      </w:pPr>
      <w:r w:rsidRPr="0063689D">
        <w:rPr>
          <w:rFonts w:ascii="Times New Roman" w:hAnsi="Times New Roman" w:cs="Times New Roman"/>
          <w:b/>
          <w:bCs/>
          <w:color w:val="000000"/>
        </w:rPr>
        <w:t xml:space="preserve"> Раздел </w:t>
      </w:r>
      <w:r w:rsidR="00AC7568">
        <w:rPr>
          <w:rFonts w:ascii="Times New Roman" w:hAnsi="Times New Roman" w:cs="Times New Roman"/>
          <w:b/>
          <w:bCs/>
          <w:color w:val="000000"/>
        </w:rPr>
        <w:t>1</w:t>
      </w:r>
    </w:p>
    <w:tbl>
      <w:tblPr>
        <w:tblW w:w="15495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035"/>
        <w:gridCol w:w="1260"/>
        <w:gridCol w:w="1245"/>
        <w:gridCol w:w="1260"/>
        <w:gridCol w:w="1260"/>
        <w:gridCol w:w="1245"/>
        <w:gridCol w:w="1200"/>
        <w:gridCol w:w="1200"/>
        <w:gridCol w:w="501"/>
        <w:gridCol w:w="219"/>
        <w:gridCol w:w="1065"/>
        <w:gridCol w:w="930"/>
        <w:gridCol w:w="338"/>
        <w:gridCol w:w="547"/>
        <w:gridCol w:w="1065"/>
        <w:gridCol w:w="89"/>
        <w:gridCol w:w="1036"/>
      </w:tblGrid>
      <w:tr w:rsidR="00725B2F" w:rsidRPr="0063689D" w:rsidTr="00AD2B62">
        <w:trPr>
          <w:gridAfter w:val="1"/>
          <w:wAfter w:w="1036" w:type="dxa"/>
          <w:jc w:val="center"/>
        </w:trPr>
        <w:tc>
          <w:tcPr>
            <w:tcW w:w="10206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725B2F" w:rsidRPr="0063689D" w:rsidTr="00AD2B62">
        <w:trPr>
          <w:gridAfter w:val="1"/>
          <w:wAfter w:w="1036" w:type="dxa"/>
          <w:jc w:val="center"/>
        </w:trPr>
        <w:tc>
          <w:tcPr>
            <w:tcW w:w="10206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HORIZLIN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Наименование муниципальной услуги </w:t>
            </w:r>
            <w:r w:rsidR="00AC7568" w:rsidRPr="00AC7568"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  <w:t>Организация и проведение культурно-массовых мероприятий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(из общероссийских базовых перечней услуг или регионального перечня государственных (муниципальных) услуг и работ) 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общероссийскому базовому перечню услуг или региональному перечню государственных (муниципальных) услуг и работ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AC7568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C7568">
              <w:rPr>
                <w:rFonts w:ascii="Times New Roman" w:hAnsi="Times New Roman" w:cs="Times New Roman"/>
                <w:lang w:eastAsia="en-US"/>
              </w:rPr>
              <w:t>07.059.0</w:t>
            </w:r>
          </w:p>
        </w:tc>
      </w:tr>
      <w:tr w:rsidR="00725B2F" w:rsidRPr="0063689D" w:rsidTr="00AD2B62">
        <w:trPr>
          <w:gridAfter w:val="1"/>
          <w:wAfter w:w="1036" w:type="dxa"/>
          <w:jc w:val="center"/>
        </w:trPr>
        <w:tc>
          <w:tcPr>
            <w:tcW w:w="10206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E6FD8" w:rsidRDefault="00725B2F" w:rsidP="00AC756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Категории потребителей муниципальной услуги </w:t>
            </w:r>
            <w:r w:rsidR="00AC7568" w:rsidRPr="00AC7568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физические лица</w:t>
            </w:r>
          </w:p>
        </w:tc>
        <w:tc>
          <w:tcPr>
            <w:tcW w:w="2552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gridAfter w:val="1"/>
          <w:wAfter w:w="1036" w:type="dxa"/>
          <w:jc w:val="center"/>
        </w:trPr>
        <w:tc>
          <w:tcPr>
            <w:tcW w:w="12758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 Показатели, характеризующие объем и (или) качество муниципальной услуги </w:t>
            </w:r>
          </w:p>
        </w:tc>
        <w:tc>
          <w:tcPr>
            <w:tcW w:w="1701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gridAfter w:val="1"/>
          <w:wAfter w:w="1036" w:type="dxa"/>
          <w:jc w:val="center"/>
        </w:trPr>
        <w:tc>
          <w:tcPr>
            <w:tcW w:w="12758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3.1. Показатели, характеризующие качество муниципальной услуги &lt;3&gt; </w:t>
            </w:r>
          </w:p>
        </w:tc>
        <w:tc>
          <w:tcPr>
            <w:tcW w:w="1701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blPrEx>
          <w:jc w:val="left"/>
        </w:tblPrEx>
        <w:tc>
          <w:tcPr>
            <w:tcW w:w="10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725B2F" w:rsidRPr="0063689D" w:rsidTr="00AD2B62">
        <w:tblPrEx>
          <w:jc w:val="left"/>
        </w:tblPrEx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&lt;4&gt; </w:t>
            </w:r>
          </w:p>
        </w:tc>
        <w:tc>
          <w:tcPr>
            <w:tcW w:w="3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(по справочникам)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(по справочникам) 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качества муниципальной услуги 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&lt;6&gt; </w:t>
            </w:r>
          </w:p>
        </w:tc>
      </w:tr>
      <w:tr w:rsidR="00725B2F" w:rsidRPr="0063689D" w:rsidTr="00AD2B62">
        <w:tblPrEx>
          <w:jc w:val="left"/>
        </w:tblPrEx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&lt;4&gt; 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5113B">
              <w:rPr>
                <w:rFonts w:ascii="Times New Roman" w:hAnsi="Times New Roman" w:cs="Times New Roman"/>
                <w:lang w:eastAsia="en-US"/>
              </w:rPr>
              <w:t>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(очередной финансовый год)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AC7568">
              <w:rPr>
                <w:rFonts w:ascii="Times New Roman" w:hAnsi="Times New Roman" w:cs="Times New Roman"/>
                <w:lang w:eastAsia="en-US"/>
              </w:rPr>
              <w:t>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(1-й год планового периода) 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5113B">
              <w:rPr>
                <w:rFonts w:ascii="Times New Roman" w:hAnsi="Times New Roman" w:cs="Times New Roman"/>
                <w:lang w:eastAsia="en-US"/>
              </w:rPr>
              <w:t>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(2-й год планового периода) 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процентах 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абсолютных показателях </w:t>
            </w:r>
          </w:p>
        </w:tc>
      </w:tr>
      <w:tr w:rsidR="00725B2F" w:rsidRPr="0063689D" w:rsidTr="00F5113B">
        <w:tblPrEx>
          <w:jc w:val="left"/>
        </w:tblPrEx>
        <w:trPr>
          <w:trHeight w:val="950"/>
        </w:trPr>
        <w:tc>
          <w:tcPr>
            <w:tcW w:w="1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&lt;4&gt;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ОКЕИ &lt;5&gt; </w:t>
            </w: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blPrEx>
          <w:jc w:val="left"/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 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</w:tr>
      <w:tr w:rsidR="00031E4F" w:rsidRPr="0063689D" w:rsidTr="00AD2B62">
        <w:tblPrEx>
          <w:jc w:val="left"/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C7568">
              <w:rPr>
                <w:rFonts w:ascii="Times New Roman" w:hAnsi="Times New Roman" w:cs="Times New Roman"/>
                <w:lang w:eastAsia="en-US"/>
              </w:rPr>
              <w:t>070590001</w:t>
            </w:r>
            <w:r w:rsidRPr="00AC7568">
              <w:rPr>
                <w:rFonts w:ascii="Times New Roman" w:hAnsi="Times New Roman" w:cs="Times New Roman"/>
                <w:lang w:eastAsia="en-US"/>
              </w:rPr>
              <w:lastRenderedPageBreak/>
              <w:t>00000000004103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  проведение к</w:t>
            </w:r>
            <w:r w:rsidRPr="00AC7568">
              <w:rPr>
                <w:rFonts w:ascii="Times New Roman" w:hAnsi="Times New Roman" w:cs="Times New Roman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t>льтурно-массовых (иные зрелищных мероприятий</w:t>
            </w:r>
            <w:r w:rsidRPr="00AC756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C7568">
              <w:rPr>
                <w:rFonts w:ascii="Times New Roman" w:hAnsi="Times New Roman" w:cs="Times New Roman"/>
                <w:lang w:eastAsia="en-US"/>
              </w:rPr>
              <w:t>государствен</w:t>
            </w:r>
            <w:r w:rsidRPr="00AC7568">
              <w:rPr>
                <w:rFonts w:ascii="Times New Roman" w:hAnsi="Times New Roman" w:cs="Times New Roman"/>
                <w:lang w:eastAsia="en-US"/>
              </w:rPr>
              <w:lastRenderedPageBreak/>
              <w:t>ная (муниципальная) услуга или работа бесплатная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 xml:space="preserve">Динамика </w:t>
            </w:r>
            <w:r w:rsidRPr="00031E4F">
              <w:rPr>
                <w:sz w:val="20"/>
                <w:szCs w:val="20"/>
              </w:rPr>
              <w:lastRenderedPageBreak/>
              <w:t>количества мероприятий к базовому году (2020 год)</w:t>
            </w:r>
          </w:p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744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101,0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102,0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103,0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1E4F" w:rsidRPr="0063689D" w:rsidTr="00AD2B62">
        <w:tblPrEx>
          <w:jc w:val="left"/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AC7568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AC7568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Динамика количества участников к базовому году (2020 год)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744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102,0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103,0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104,0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1E4F" w:rsidRPr="0063689D" w:rsidTr="00AD2B62">
        <w:tblPrEx>
          <w:jc w:val="left"/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AC7568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AC7568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штука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796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1E4F" w:rsidRPr="0063689D" w:rsidTr="00AD2B62">
        <w:tblPrEx>
          <w:jc w:val="left"/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AC7568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AC7568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792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1E4F" w:rsidRPr="0063689D" w:rsidTr="00AD2B62">
        <w:tblPrEx>
          <w:jc w:val="left"/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AC7568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AC7568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Процент потребителей, удовлетворенных качеством работы</w:t>
            </w:r>
          </w:p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4F">
              <w:rPr>
                <w:sz w:val="20"/>
                <w:szCs w:val="20"/>
              </w:rPr>
              <w:t>744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8608E3" w:rsidP="009409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8347D" w:rsidRDefault="0078347D" w:rsidP="00031E4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8347D" w:rsidRDefault="0078347D" w:rsidP="00031E4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8347D" w:rsidRDefault="0078347D" w:rsidP="00031E4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8347D" w:rsidRDefault="0078347D" w:rsidP="00031E4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8347D" w:rsidRDefault="0078347D" w:rsidP="00031E4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E74D3C" w:rsidRDefault="00E74D3C" w:rsidP="00E74D3C">
      <w:pPr>
        <w:pStyle w:val="FORMATTEXT"/>
        <w:jc w:val="both"/>
        <w:rPr>
          <w:rFonts w:ascii="Times New Roman" w:hAnsi="Times New Roman" w:cs="Times New Roman"/>
        </w:rPr>
      </w:pPr>
    </w:p>
    <w:p w:rsidR="00505689" w:rsidRDefault="00505689" w:rsidP="00E74D3C">
      <w:pPr>
        <w:pStyle w:val="FORMATTEXT"/>
        <w:jc w:val="both"/>
        <w:rPr>
          <w:rFonts w:ascii="Times New Roman" w:hAnsi="Times New Roman" w:cs="Times New Roman"/>
        </w:rPr>
      </w:pPr>
    </w:p>
    <w:p w:rsidR="00505689" w:rsidRDefault="00505689" w:rsidP="00E74D3C">
      <w:pPr>
        <w:pStyle w:val="FORMATTEXT"/>
        <w:jc w:val="both"/>
        <w:rPr>
          <w:rFonts w:ascii="Times New Roman" w:hAnsi="Times New Roman" w:cs="Times New Roman"/>
        </w:rPr>
      </w:pPr>
    </w:p>
    <w:p w:rsidR="00725B2F" w:rsidRDefault="00505689" w:rsidP="00E74D3C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25B2F">
        <w:rPr>
          <w:rFonts w:ascii="Times New Roman" w:hAnsi="Times New Roman" w:cs="Times New Roman"/>
        </w:rPr>
        <w:t xml:space="preserve">3.2. Показатели, характеризующие объем муниципальной услуги </w:t>
      </w:r>
    </w:p>
    <w:tbl>
      <w:tblPr>
        <w:tblW w:w="15527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884"/>
        <w:gridCol w:w="1079"/>
        <w:gridCol w:w="1066"/>
        <w:gridCol w:w="1078"/>
        <w:gridCol w:w="1077"/>
        <w:gridCol w:w="1067"/>
        <w:gridCol w:w="1078"/>
        <w:gridCol w:w="1026"/>
        <w:gridCol w:w="614"/>
        <w:gridCol w:w="911"/>
        <w:gridCol w:w="769"/>
        <w:gridCol w:w="758"/>
        <w:gridCol w:w="911"/>
        <w:gridCol w:w="769"/>
        <w:gridCol w:w="758"/>
        <w:gridCol w:w="783"/>
        <w:gridCol w:w="899"/>
      </w:tblGrid>
      <w:tr w:rsidR="00725B2F" w:rsidRPr="0063689D" w:rsidTr="00E74D3C">
        <w:trPr>
          <w:trHeight w:val="1712"/>
        </w:trPr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&lt;4&gt; 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(по справочникам) 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(по справочникам) </w:t>
            </w: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объема муниципальной услуги 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 показателя объема муниципальной услуги 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Размер платы (цена, тариф) &lt;7&gt; 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&lt;6&gt; </w:t>
            </w:r>
          </w:p>
        </w:tc>
      </w:tr>
      <w:tr w:rsidR="00E74D3C" w:rsidRPr="0063689D" w:rsidTr="00E74D3C">
        <w:trPr>
          <w:trHeight w:val="642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&lt;4&gt; 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5113B">
              <w:rPr>
                <w:rFonts w:ascii="Times New Roman" w:hAnsi="Times New Roman" w:cs="Times New Roman"/>
                <w:lang w:eastAsia="en-US"/>
              </w:rPr>
              <w:t>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(очередной финансовый год) </w:t>
            </w:r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5113B">
              <w:rPr>
                <w:rFonts w:ascii="Times New Roman" w:hAnsi="Times New Roman" w:cs="Times New Roman"/>
                <w:lang w:eastAsia="en-US"/>
              </w:rPr>
              <w:t>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(1-й год планового периода) 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5113B">
              <w:rPr>
                <w:rFonts w:ascii="Times New Roman" w:hAnsi="Times New Roman" w:cs="Times New Roman"/>
                <w:lang w:eastAsia="en-US"/>
              </w:rPr>
              <w:t>2</w:t>
            </w:r>
            <w:r w:rsidR="00F934DB">
              <w:rPr>
                <w:rFonts w:ascii="Times New Roman" w:hAnsi="Times New Roman" w:cs="Times New Roman"/>
                <w:lang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(2-й год планового периода) 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20__ год (очередной финансовый год) </w:t>
            </w:r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20__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(1-й год планового периода) 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20__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(2-й год планового периода) </w:t>
            </w:r>
          </w:p>
        </w:tc>
        <w:tc>
          <w:tcPr>
            <w:tcW w:w="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процентах 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абсолютных показателях </w:t>
            </w:r>
          </w:p>
        </w:tc>
      </w:tr>
      <w:tr w:rsidR="00E74D3C" w:rsidRPr="0063689D" w:rsidTr="00E74D3C">
        <w:trPr>
          <w:trHeight w:val="848"/>
        </w:trPr>
        <w:tc>
          <w:tcPr>
            <w:tcW w:w="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&lt;4&gt;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ОКЕИ &lt;5&gt; </w:t>
            </w:r>
          </w:p>
        </w:tc>
        <w:tc>
          <w:tcPr>
            <w:tcW w:w="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222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16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17 </w:t>
            </w:r>
          </w:p>
        </w:tc>
      </w:tr>
      <w:tr w:rsidR="00E74D3C" w:rsidRPr="0063689D" w:rsidTr="00E74D3C">
        <w:trPr>
          <w:trHeight w:val="1995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031E4F">
            <w:pPr>
              <w:rPr>
                <w:color w:val="000000"/>
                <w:sz w:val="20"/>
                <w:szCs w:val="20"/>
              </w:rPr>
            </w:pPr>
            <w:r w:rsidRPr="00031E4F">
              <w:rPr>
                <w:color w:val="000000"/>
                <w:sz w:val="20"/>
                <w:szCs w:val="20"/>
              </w:rPr>
              <w:t>07059000100000000004103</w:t>
            </w:r>
          </w:p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94099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 проведение к</w:t>
            </w:r>
            <w:r w:rsidRPr="00AC7568">
              <w:rPr>
                <w:rFonts w:ascii="Times New Roman" w:hAnsi="Times New Roman" w:cs="Times New Roman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t>льтурно-массовых (иные зрелищных мероприятий</w:t>
            </w:r>
            <w:r w:rsidRPr="00AC756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31E4F">
              <w:rPr>
                <w:rFonts w:ascii="Times New Roman" w:hAnsi="Times New Roman" w:cs="Times New Roman"/>
                <w:lang w:eastAsia="en-US"/>
              </w:rPr>
              <w:t>государственная (муниципальная) услуга или работа бесплатная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031E4F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031E4F">
              <w:rPr>
                <w:rFonts w:ascii="Times New Roman" w:hAnsi="Times New Roman" w:cs="Times New Roman"/>
                <w:lang w:eastAsia="en-US"/>
              </w:rPr>
              <w:t>оличество участников мероприятий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7400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8880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CB5F75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CB5F75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CB5F75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845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031E4F" w:rsidRDefault="00031E4F" w:rsidP="00031E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Default="00031E4F" w:rsidP="00031E4F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31E4F">
              <w:rPr>
                <w:rFonts w:ascii="Times New Roman" w:hAnsi="Times New Roman" w:cs="Times New Roman"/>
                <w:lang w:eastAsia="en-US"/>
              </w:rPr>
              <w:t>количество проведенных мероприятий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Default="0064230B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Default="0064230B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1E4F" w:rsidRPr="0063689D" w:rsidRDefault="00031E4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25B2F" w:rsidRDefault="00725B2F" w:rsidP="00725B2F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725B2F" w:rsidRPr="0063689D" w:rsidRDefault="00725B2F" w:rsidP="00725B2F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2268"/>
        <w:gridCol w:w="2694"/>
        <w:gridCol w:w="1559"/>
        <w:gridCol w:w="1559"/>
        <w:gridCol w:w="2693"/>
      </w:tblGrid>
      <w:tr w:rsidR="00725B2F" w:rsidRPr="0063689D" w:rsidTr="00AD2B62"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Нормативный правовой акт </w:t>
            </w:r>
          </w:p>
        </w:tc>
      </w:tr>
      <w:tr w:rsidR="00725B2F" w:rsidRPr="0063689D" w:rsidTr="00AD2B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вид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принявший орган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номер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</w:tr>
      <w:tr w:rsidR="00725B2F" w:rsidRPr="0063689D" w:rsidTr="00AD2B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F934DB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34DB"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</w:tr>
      <w:tr w:rsidR="00CB5F75" w:rsidRPr="0063689D" w:rsidTr="00F934DB">
        <w:trPr>
          <w:trHeight w:val="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B5F75" w:rsidRPr="00F934DB" w:rsidRDefault="00CB5F75" w:rsidP="00EE2DD0">
            <w:pPr>
              <w:widowControl w:val="0"/>
              <w:autoSpaceDE w:val="0"/>
              <w:autoSpaceDN w:val="0"/>
              <w:adjustRightInd w:val="0"/>
              <w:rPr>
                <w:rFonts w:eastAsia="BatangChe"/>
              </w:rPr>
            </w:pPr>
            <w:r w:rsidRPr="00F934DB">
              <w:rPr>
                <w:rFonts w:eastAsia="BatangChe"/>
              </w:rPr>
              <w:t>Постановление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B5F75" w:rsidRPr="00F934DB" w:rsidRDefault="00CB5F75" w:rsidP="00F934DB">
            <w:pPr>
              <w:widowControl w:val="0"/>
              <w:autoSpaceDE w:val="0"/>
              <w:autoSpaceDN w:val="0"/>
              <w:adjustRightInd w:val="0"/>
              <w:rPr>
                <w:rFonts w:eastAsia="BatangChe"/>
              </w:rPr>
            </w:pPr>
            <w:r w:rsidRPr="00F934DB">
              <w:rPr>
                <w:rFonts w:eastAsia="BatangChe"/>
              </w:rPr>
              <w:t xml:space="preserve">Администрация </w:t>
            </w:r>
            <w:proofErr w:type="spellStart"/>
            <w:r w:rsidR="00F934DB" w:rsidRPr="00F934DB">
              <w:rPr>
                <w:rFonts w:eastAsia="BatangChe"/>
              </w:rPr>
              <w:t>сп</w:t>
            </w:r>
            <w:proofErr w:type="spellEnd"/>
            <w:r w:rsidR="00F934DB" w:rsidRPr="00F934DB">
              <w:rPr>
                <w:rFonts w:eastAsia="BatangChe"/>
              </w:rPr>
              <w:t xml:space="preserve"> Карымкары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B5F75" w:rsidRPr="00F934DB" w:rsidRDefault="00F934DB" w:rsidP="00EE2DD0">
            <w:pPr>
              <w:widowControl w:val="0"/>
              <w:autoSpaceDE w:val="0"/>
              <w:autoSpaceDN w:val="0"/>
              <w:adjustRightInd w:val="0"/>
              <w:rPr>
                <w:rFonts w:eastAsia="BatangChe"/>
              </w:rPr>
            </w:pPr>
            <w:r w:rsidRPr="00F934DB">
              <w:rPr>
                <w:rFonts w:eastAsia="BatangChe"/>
              </w:rPr>
              <w:t>26.08.2022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B5F75" w:rsidRPr="00F934DB" w:rsidRDefault="00F934DB" w:rsidP="00EE2DD0">
            <w:pPr>
              <w:widowControl w:val="0"/>
              <w:autoSpaceDE w:val="0"/>
              <w:autoSpaceDN w:val="0"/>
              <w:adjustRightInd w:val="0"/>
              <w:rPr>
                <w:rFonts w:eastAsia="BatangChe"/>
              </w:rPr>
            </w:pPr>
            <w:r w:rsidRPr="00F934DB">
              <w:rPr>
                <w:rFonts w:eastAsia="BatangChe"/>
              </w:rPr>
              <w:t>118-п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B5F75" w:rsidRPr="00F934DB" w:rsidRDefault="00F934DB" w:rsidP="00EE2DD0">
            <w:pPr>
              <w:widowControl w:val="0"/>
              <w:autoSpaceDE w:val="0"/>
              <w:autoSpaceDN w:val="0"/>
              <w:adjustRightInd w:val="0"/>
              <w:rPr>
                <w:rFonts w:eastAsia="BatangChe"/>
              </w:rPr>
            </w:pPr>
            <w:r w:rsidRPr="00F934DB">
              <w:rPr>
                <w:rFonts w:eastAsia="BatangChe"/>
              </w:rPr>
              <w:t>Положение о платных услугах</w:t>
            </w:r>
          </w:p>
        </w:tc>
      </w:tr>
    </w:tbl>
    <w:p w:rsidR="00725B2F" w:rsidRDefault="00E74D3C" w:rsidP="00E74D3C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Arial, sans-serif" w:hAnsi="Arial, sans-serif" w:cs="Times New Roman"/>
          <w:sz w:val="24"/>
          <w:szCs w:val="24"/>
        </w:rPr>
        <w:t xml:space="preserve">          </w:t>
      </w:r>
      <w:r w:rsidR="00725B2F">
        <w:rPr>
          <w:rFonts w:ascii="Times New Roman" w:hAnsi="Times New Roman" w:cs="Times New Roman"/>
        </w:rPr>
        <w:t>5. Порядок оказания муниципальной услуги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Нормативные правовые акты, регулирующие порядок оказания муниципальной услуги 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725B2F" w:rsidRDefault="00725B2F" w:rsidP="00725B2F">
      <w:pPr>
        <w:pStyle w:val="FORMATTEXT"/>
        <w:tabs>
          <w:tab w:val="left" w:pos="6885"/>
        </w:tabs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(наименование, номер и дата нормативного правового акта) </w:t>
      </w:r>
      <w:r>
        <w:rPr>
          <w:rFonts w:ascii="Times New Roman" w:hAnsi="Times New Roman" w:cs="Times New Roman"/>
        </w:rPr>
        <w:tab/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3119"/>
        <w:gridCol w:w="3827"/>
        <w:gridCol w:w="3686"/>
      </w:tblGrid>
      <w:tr w:rsidR="00725B2F" w:rsidRPr="0063689D" w:rsidTr="00E74D3C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 информирования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Состав размещаемой (доводимой) информации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Частота обновления информации </w:t>
            </w:r>
          </w:p>
        </w:tc>
      </w:tr>
      <w:tr w:rsidR="00725B2F" w:rsidRPr="0063689D" w:rsidTr="00E74D3C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  <w:tr w:rsidR="005656A7" w:rsidRPr="0063689D" w:rsidTr="00E74D3C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 информации  на официальном сайте  учреждения МБУ «ЦКД «Кедр</w:t>
            </w:r>
            <w:r w:rsidRPr="00F84C8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справочного характера  об Учреждении, информация об основных услугах, дополнительных платных услугах, информация о составе  информационных ресурсов  Учреждения, полнотекстовые  базы данных,  информация о текущей деятельности.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 </w:t>
            </w:r>
          </w:p>
        </w:tc>
      </w:tr>
      <w:tr w:rsidR="005656A7" w:rsidRPr="0063689D" w:rsidTr="00E74D3C">
        <w:trPr>
          <w:trHeight w:val="5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в печатных  средствах массовой информации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C8F">
              <w:rPr>
                <w:sz w:val="20"/>
                <w:szCs w:val="20"/>
              </w:rPr>
              <w:t xml:space="preserve">Информация  </w:t>
            </w:r>
            <w:r>
              <w:rPr>
                <w:sz w:val="20"/>
                <w:szCs w:val="20"/>
              </w:rPr>
              <w:t>справочного характера и о текущей деятельности.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 </w:t>
            </w:r>
          </w:p>
        </w:tc>
      </w:tr>
      <w:tr w:rsidR="005656A7" w:rsidRPr="0063689D" w:rsidTr="00E74D3C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 на информационных стендах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запланированных к проведению мероприятиях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режим работы.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C8F">
              <w:rPr>
                <w:sz w:val="20"/>
                <w:szCs w:val="20"/>
              </w:rPr>
              <w:t>По мере необходимости</w:t>
            </w:r>
          </w:p>
        </w:tc>
      </w:tr>
      <w:tr w:rsidR="005656A7" w:rsidRPr="0063689D" w:rsidTr="00E74D3C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C8F">
              <w:rPr>
                <w:sz w:val="20"/>
                <w:szCs w:val="20"/>
              </w:rPr>
              <w:t xml:space="preserve">Официальный сайт  </w:t>
            </w:r>
            <w:r w:rsidRPr="00F84C8F">
              <w:rPr>
                <w:sz w:val="20"/>
                <w:szCs w:val="20"/>
                <w:u w:val="single"/>
                <w:lang w:val="en-US"/>
              </w:rPr>
              <w:t>www</w:t>
            </w:r>
            <w:r w:rsidRPr="00F84C8F">
              <w:rPr>
                <w:sz w:val="20"/>
                <w:szCs w:val="20"/>
                <w:u w:val="single"/>
              </w:rPr>
              <w:t>.</w:t>
            </w:r>
            <w:r w:rsidRPr="00F84C8F">
              <w:rPr>
                <w:sz w:val="20"/>
                <w:szCs w:val="20"/>
                <w:u w:val="single"/>
                <w:lang w:val="en-US"/>
              </w:rPr>
              <w:t>bus</w:t>
            </w:r>
            <w:r w:rsidRPr="00F84C8F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F84C8F">
              <w:rPr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F84C8F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F84C8F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муниципальном задании на оказание муниципальных услуг </w:t>
            </w:r>
            <w:r>
              <w:rPr>
                <w:sz w:val="20"/>
                <w:szCs w:val="20"/>
              </w:rPr>
              <w:lastRenderedPageBreak/>
              <w:t>(выполнение работ) и его исполнении, план финансово-хозяйственной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F84C8F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Ежеквартально </w:t>
            </w:r>
          </w:p>
        </w:tc>
      </w:tr>
    </w:tbl>
    <w:p w:rsidR="00725B2F" w:rsidRDefault="00725B2F" w:rsidP="00725B2F">
      <w:pPr>
        <w:pStyle w:val="HEADERTEXT"/>
        <w:tabs>
          <w:tab w:val="left" w:pos="4920"/>
          <w:tab w:val="center" w:pos="7285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ab/>
      </w:r>
    </w:p>
    <w:p w:rsidR="00725B2F" w:rsidRPr="0063689D" w:rsidRDefault="00725B2F" w:rsidP="00725B2F">
      <w:pPr>
        <w:pStyle w:val="HEADERTEXT"/>
        <w:tabs>
          <w:tab w:val="left" w:pos="4920"/>
          <w:tab w:val="center" w:pos="7285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63689D">
        <w:rPr>
          <w:rFonts w:ascii="Times New Roman" w:hAnsi="Times New Roman" w:cs="Times New Roman"/>
          <w:b/>
          <w:bCs/>
          <w:color w:val="000000"/>
        </w:rPr>
        <w:t>Часть 2. Сведения о выполняемых работах &lt;2&gt;</w:t>
      </w:r>
    </w:p>
    <w:p w:rsidR="00725B2F" w:rsidRPr="0063689D" w:rsidRDefault="00725B2F" w:rsidP="00725B2F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5B2F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725B2F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75" w:type="dxa"/>
        <w:tblLook w:val="04A0"/>
      </w:tblPr>
      <w:tblGrid>
        <w:gridCol w:w="9322"/>
        <w:gridCol w:w="4111"/>
        <w:gridCol w:w="1842"/>
      </w:tblGrid>
      <w:tr w:rsidR="00725B2F" w:rsidRPr="0019118D" w:rsidTr="00AD2B62">
        <w:tc>
          <w:tcPr>
            <w:tcW w:w="9322" w:type="dxa"/>
          </w:tcPr>
          <w:p w:rsidR="00725B2F" w:rsidRPr="0019118D" w:rsidRDefault="00725B2F" w:rsidP="00AD2B62">
            <w:pPr>
              <w:pStyle w:val="FORMATTEXT"/>
              <w:spacing w:line="276" w:lineRule="auto"/>
              <w:ind w:right="-391"/>
              <w:rPr>
                <w:rFonts w:ascii="Times New Roman" w:hAnsi="Times New Roman" w:cs="Times New Roman"/>
                <w:lang w:eastAsia="en-US"/>
              </w:rPr>
            </w:pPr>
            <w:r w:rsidRPr="0019118D">
              <w:rPr>
                <w:rFonts w:ascii="Times New Roman" w:hAnsi="Times New Roman" w:cs="Times New Roman"/>
                <w:lang w:eastAsia="en-US"/>
              </w:rPr>
              <w:t xml:space="preserve">1. Наименование работы: </w:t>
            </w:r>
            <w:r w:rsidRPr="0019118D">
              <w:rPr>
                <w:rFonts w:ascii="Times New Roman" w:hAnsi="Times New Roman" w:cs="Times New Roman"/>
                <w:b/>
                <w:u w:val="single"/>
                <w:lang w:eastAsia="en-US"/>
              </w:rPr>
              <w:t>Организация и проведение культурно-массовых мероприятий</w:t>
            </w:r>
            <w:r w:rsidRPr="0019118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25B2F" w:rsidRPr="0019118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118D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</w:t>
            </w:r>
            <w:r w:rsidRPr="001911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(из регионального перечня государственных (муниципальных) услуг и работ)</w:t>
            </w:r>
            <w:r w:rsidRPr="0019118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25B2F" w:rsidRPr="0019118D" w:rsidRDefault="00725B2F" w:rsidP="00AD2B62">
            <w:pPr>
              <w:pStyle w:val="HEADERTEX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0495</w:t>
            </w:r>
          </w:p>
        </w:tc>
      </w:tr>
      <w:tr w:rsidR="00725B2F" w:rsidRPr="0019118D" w:rsidTr="00AD2B62">
        <w:tc>
          <w:tcPr>
            <w:tcW w:w="9322" w:type="dxa"/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118D">
              <w:rPr>
                <w:rFonts w:ascii="Times New Roman" w:hAnsi="Times New Roman" w:cs="Times New Roman"/>
                <w:bCs/>
                <w:color w:val="000000"/>
              </w:rPr>
              <w:t xml:space="preserve">2. Категории потребителей работы: </w:t>
            </w:r>
            <w:r w:rsidRPr="0019118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физические лица</w:t>
            </w:r>
          </w:p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4111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5B2F" w:rsidRPr="0019118D" w:rsidTr="00AD2B62">
        <w:tc>
          <w:tcPr>
            <w:tcW w:w="9322" w:type="dxa"/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3. Показатели, характеризующие объем и (или) качество работы</w:t>
            </w:r>
          </w:p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5B2F" w:rsidRPr="0019118D" w:rsidTr="00AD2B62">
        <w:tc>
          <w:tcPr>
            <w:tcW w:w="9322" w:type="dxa"/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3.1. Показатели, характеризующие качество работы &lt;6&gt;</w:t>
            </w:r>
          </w:p>
        </w:tc>
        <w:tc>
          <w:tcPr>
            <w:tcW w:w="4111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25B2F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12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276"/>
        <w:gridCol w:w="980"/>
        <w:gridCol w:w="983"/>
        <w:gridCol w:w="982"/>
        <w:gridCol w:w="854"/>
        <w:gridCol w:w="992"/>
        <w:gridCol w:w="1843"/>
        <w:gridCol w:w="992"/>
        <w:gridCol w:w="860"/>
        <w:gridCol w:w="1111"/>
        <w:gridCol w:w="993"/>
        <w:gridCol w:w="993"/>
        <w:gridCol w:w="1093"/>
        <w:gridCol w:w="1260"/>
      </w:tblGrid>
      <w:tr w:rsidR="00725B2F" w:rsidRPr="0063689D" w:rsidTr="00AD2B62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Уникальный номер реестровой записи</w:t>
            </w:r>
          </w:p>
        </w:tc>
        <w:tc>
          <w:tcPr>
            <w:tcW w:w="2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качества работы 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 показателя качества работы 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725B2F" w:rsidRPr="0063689D" w:rsidTr="00AD2B62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ля)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  <w:p w:rsidR="00725B2F" w:rsidRPr="002E7DEE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5F63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(2-й год планового периода)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725B2F" w:rsidRPr="0063689D" w:rsidTr="00AD2B62">
        <w:trPr>
          <w:trHeight w:val="797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2E7DEE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ОКЕИ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</w:tr>
      <w:tr w:rsidR="005656A7" w:rsidRPr="0063689D" w:rsidTr="00AD2B62">
        <w:trPr>
          <w:trHeight w:val="4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63689D" w:rsidRDefault="005656A7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0277D1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0277D1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0277D1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0277D1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0277D1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электронных данных  (записей) в системе каталогов.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656A7" w:rsidRPr="0063689D" w:rsidTr="00AD2B62">
        <w:trPr>
          <w:trHeight w:val="4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63689D" w:rsidRDefault="005656A7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0277D1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0277D1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0277D1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 новых данных  (записей) в общем  </w:t>
            </w:r>
            <w:r>
              <w:rPr>
                <w:sz w:val="18"/>
                <w:szCs w:val="18"/>
              </w:rPr>
              <w:lastRenderedPageBreak/>
              <w:t xml:space="preserve">числе  записей  в системе электронного каталога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56A7" w:rsidRPr="00DE6B62" w:rsidRDefault="005656A7" w:rsidP="00EE2D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 Показатели, характеризующие объем работы 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15102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861"/>
        <w:gridCol w:w="842"/>
        <w:gridCol w:w="851"/>
        <w:gridCol w:w="887"/>
        <w:gridCol w:w="814"/>
        <w:gridCol w:w="850"/>
        <w:gridCol w:w="851"/>
        <w:gridCol w:w="730"/>
        <w:gridCol w:w="685"/>
        <w:gridCol w:w="1134"/>
        <w:gridCol w:w="993"/>
        <w:gridCol w:w="1013"/>
        <w:gridCol w:w="1115"/>
        <w:gridCol w:w="992"/>
        <w:gridCol w:w="851"/>
        <w:gridCol w:w="747"/>
        <w:gridCol w:w="886"/>
      </w:tblGrid>
      <w:tr w:rsidR="00725B2F" w:rsidRPr="0063689D" w:rsidTr="00AD2B62"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объема работы 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 показателя объема работы </w:t>
            </w: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Размер платы (цена, тариф) 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объема работы </w:t>
            </w:r>
          </w:p>
        </w:tc>
      </w:tr>
      <w:tr w:rsidR="00725B2F" w:rsidRPr="0063689D" w:rsidTr="00AD2B62"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(очередной финансовый год)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(1-й год планового периода) 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 w:rsidR="00725B2F"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(2-й год планового периода) 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 </w:t>
            </w: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процентах 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абсолютных показателях </w:t>
            </w:r>
          </w:p>
        </w:tc>
      </w:tr>
      <w:tr w:rsidR="00725B2F" w:rsidRPr="0063689D" w:rsidTr="00AD2B62"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ОКЕИ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725B2F" w:rsidRPr="0063689D" w:rsidTr="00AD2B62">
        <w:trPr>
          <w:trHeight w:val="399"/>
        </w:trPr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900400.Р.83.1.04950005000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Культурно-массовые (иные зрелищные мероприятия)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участников мероприятий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кв.</w:t>
            </w:r>
          </w:p>
          <w:p w:rsidR="00725B2F" w:rsidRPr="0063689D" w:rsidRDefault="00725B2F" w:rsidP="00AD2B62">
            <w:pPr>
              <w:pStyle w:val="FORMATTEXT"/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1 850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97"/>
        </w:trPr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Полугодие</w:t>
            </w:r>
          </w:p>
          <w:p w:rsidR="00725B2F" w:rsidRPr="0063689D" w:rsidRDefault="00725B2F" w:rsidP="00AD2B62">
            <w:pPr>
              <w:pStyle w:val="FORMATTEXT"/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3 700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97"/>
        </w:trPr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мес.</w:t>
            </w:r>
          </w:p>
          <w:p w:rsidR="00725B2F" w:rsidRPr="0063689D" w:rsidRDefault="00725B2F" w:rsidP="00AD2B62">
            <w:pPr>
              <w:pStyle w:val="FORMATTEXT"/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5 550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97"/>
        </w:trPr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725B2F" w:rsidRPr="0063689D" w:rsidRDefault="00725B2F" w:rsidP="00AD2B62">
            <w:pPr>
              <w:pStyle w:val="FORMATTEXT"/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99"/>
        </w:trPr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мероприятий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кв.</w:t>
            </w:r>
          </w:p>
          <w:p w:rsidR="00725B2F" w:rsidRPr="0063689D" w:rsidRDefault="008608E3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D37BF1" w:rsidRDefault="008608E3" w:rsidP="00AD2B62">
            <w:pPr>
              <w:tabs>
                <w:tab w:val="left" w:pos="705"/>
              </w:tabs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8608E3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97"/>
        </w:trPr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Полугодие</w:t>
            </w:r>
          </w:p>
          <w:p w:rsidR="00725B2F" w:rsidRPr="0063689D" w:rsidRDefault="008608E3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97"/>
        </w:trPr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мес.</w:t>
            </w:r>
          </w:p>
          <w:p w:rsidR="00725B2F" w:rsidRPr="0063689D" w:rsidRDefault="008608E3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97"/>
        </w:trPr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725B2F" w:rsidRPr="0063689D" w:rsidRDefault="008608E3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25B2F" w:rsidRDefault="00E74D3C" w:rsidP="00E74D3C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725B2F" w:rsidRPr="00636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725B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725B2F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320" w:type="dxa"/>
        <w:tblLook w:val="04A0"/>
      </w:tblPr>
      <w:tblGrid>
        <w:gridCol w:w="9350"/>
        <w:gridCol w:w="4123"/>
        <w:gridCol w:w="1847"/>
      </w:tblGrid>
      <w:tr w:rsidR="00725B2F" w:rsidRPr="0019118D" w:rsidTr="00E74D3C">
        <w:tc>
          <w:tcPr>
            <w:tcW w:w="9322" w:type="dxa"/>
          </w:tcPr>
          <w:p w:rsidR="00725B2F" w:rsidRPr="0019118D" w:rsidRDefault="00725B2F" w:rsidP="00AD2B62">
            <w:pPr>
              <w:pStyle w:val="FORMATTEXT"/>
              <w:spacing w:line="276" w:lineRule="auto"/>
              <w:ind w:right="-391"/>
              <w:rPr>
                <w:rFonts w:ascii="Times New Roman" w:hAnsi="Times New Roman" w:cs="Times New Roman"/>
                <w:lang w:eastAsia="en-US"/>
              </w:rPr>
            </w:pPr>
            <w:r w:rsidRPr="0019118D">
              <w:rPr>
                <w:rFonts w:ascii="Times New Roman" w:hAnsi="Times New Roman" w:cs="Times New Roman"/>
                <w:lang w:eastAsia="en-US"/>
              </w:rPr>
              <w:t xml:space="preserve">1. Наименование работы: </w:t>
            </w:r>
            <w:r w:rsidRPr="0019118D">
              <w:rPr>
                <w:rFonts w:ascii="Times New Roman" w:hAnsi="Times New Roman" w:cs="Times New Roman"/>
                <w:b/>
                <w:u w:val="single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725B2F" w:rsidRPr="0019118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118D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</w:t>
            </w:r>
            <w:r w:rsidRPr="001911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(из регионального перечня государственных (муниципальных) услуг и работ)</w:t>
            </w:r>
            <w:r w:rsidRPr="0019118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25B2F" w:rsidRPr="0019118D" w:rsidRDefault="00725B2F" w:rsidP="00AD2B62">
            <w:pPr>
              <w:pStyle w:val="HEADERTEX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0573</w:t>
            </w:r>
          </w:p>
        </w:tc>
      </w:tr>
      <w:tr w:rsidR="00725B2F" w:rsidRPr="0019118D" w:rsidTr="00E74D3C">
        <w:tc>
          <w:tcPr>
            <w:tcW w:w="9322" w:type="dxa"/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118D">
              <w:rPr>
                <w:rFonts w:ascii="Times New Roman" w:hAnsi="Times New Roman" w:cs="Times New Roman"/>
                <w:bCs/>
                <w:color w:val="000000"/>
              </w:rPr>
              <w:t xml:space="preserve">2. Категории потребителей работы: </w:t>
            </w:r>
            <w:r w:rsidRPr="0019118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физические лица</w:t>
            </w:r>
          </w:p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4111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5B2F" w:rsidRPr="0019118D" w:rsidTr="00E74D3C">
        <w:tc>
          <w:tcPr>
            <w:tcW w:w="9322" w:type="dxa"/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3. Показатели, характеризующие объем и (или) качество работы</w:t>
            </w:r>
          </w:p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5B2F" w:rsidRPr="0019118D" w:rsidTr="00E74D3C">
        <w:tc>
          <w:tcPr>
            <w:tcW w:w="9322" w:type="dxa"/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3.1. Показатели, характеризующие качество работы &lt;6&gt;</w:t>
            </w:r>
          </w:p>
        </w:tc>
        <w:tc>
          <w:tcPr>
            <w:tcW w:w="4111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5B2F" w:rsidRPr="0019118D" w:rsidRDefault="00725B2F" w:rsidP="00AD2B62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07"/>
        <w:tblW w:w="15212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276"/>
        <w:gridCol w:w="980"/>
        <w:gridCol w:w="983"/>
        <w:gridCol w:w="982"/>
        <w:gridCol w:w="854"/>
        <w:gridCol w:w="992"/>
        <w:gridCol w:w="1843"/>
        <w:gridCol w:w="992"/>
        <w:gridCol w:w="860"/>
        <w:gridCol w:w="1111"/>
        <w:gridCol w:w="993"/>
        <w:gridCol w:w="993"/>
        <w:gridCol w:w="1093"/>
        <w:gridCol w:w="1260"/>
      </w:tblGrid>
      <w:tr w:rsidR="00E74D3C" w:rsidRPr="0063689D" w:rsidTr="00E74D3C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Уникальный номер реестровой записи</w:t>
            </w:r>
          </w:p>
          <w:p w:rsidR="00E74D3C" w:rsidRPr="00E74D3C" w:rsidRDefault="00E74D3C" w:rsidP="00E74D3C">
            <w:pPr>
              <w:rPr>
                <w:lang w:eastAsia="en-US"/>
              </w:rPr>
            </w:pPr>
          </w:p>
          <w:p w:rsidR="00E74D3C" w:rsidRPr="00E74D3C" w:rsidRDefault="00E74D3C" w:rsidP="00E74D3C">
            <w:pPr>
              <w:rPr>
                <w:lang w:eastAsia="en-US"/>
              </w:rPr>
            </w:pPr>
          </w:p>
          <w:p w:rsidR="00E74D3C" w:rsidRPr="00E74D3C" w:rsidRDefault="00E74D3C" w:rsidP="00E74D3C">
            <w:pPr>
              <w:rPr>
                <w:lang w:eastAsia="en-US"/>
              </w:rPr>
            </w:pPr>
          </w:p>
          <w:p w:rsidR="00E74D3C" w:rsidRPr="00E74D3C" w:rsidRDefault="00E74D3C" w:rsidP="00E74D3C">
            <w:pPr>
              <w:rPr>
                <w:lang w:eastAsia="en-US"/>
              </w:rPr>
            </w:pPr>
          </w:p>
          <w:p w:rsidR="00E74D3C" w:rsidRPr="00E74D3C" w:rsidRDefault="00E74D3C" w:rsidP="00E74D3C">
            <w:pPr>
              <w:rPr>
                <w:lang w:eastAsia="en-US"/>
              </w:rPr>
            </w:pPr>
          </w:p>
          <w:p w:rsidR="00E74D3C" w:rsidRPr="00E74D3C" w:rsidRDefault="00E74D3C" w:rsidP="00E74D3C">
            <w:pPr>
              <w:rPr>
                <w:lang w:eastAsia="en-US"/>
              </w:rPr>
            </w:pPr>
          </w:p>
          <w:p w:rsidR="00E74D3C" w:rsidRPr="00E74D3C" w:rsidRDefault="00E74D3C" w:rsidP="00E74D3C">
            <w:pPr>
              <w:jc w:val="center"/>
              <w:rPr>
                <w:lang w:eastAsia="en-US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качества работы 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 показателя качества работы 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E74D3C" w:rsidRPr="0063689D" w:rsidTr="00E74D3C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ля)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  <w:p w:rsidR="00E74D3C" w:rsidRPr="002E7DEE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74D3C" w:rsidRPr="00635F63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F5113B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 w:rsidR="00E74D3C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F5113B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 w:rsidR="00E74D3C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F5113B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 w:rsidR="00E74D3C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(2-й год планового периода)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E74D3C" w:rsidRPr="0063689D" w:rsidTr="00E74D3C">
        <w:trPr>
          <w:trHeight w:val="958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2E7DEE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ОКЕИ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</w:tr>
      <w:tr w:rsidR="00E74D3C" w:rsidRPr="0063689D" w:rsidTr="00E74D3C">
        <w:trPr>
          <w:trHeight w:val="46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900400.Р.83.1.05730001000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участников клубных формирований и формирований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самодеятельного народного творчества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чел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8608E3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кв.</w:t>
            </w:r>
          </w:p>
          <w:p w:rsidR="00E74D3C" w:rsidRPr="0063689D" w:rsidRDefault="008608E3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8608E3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8608E3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8608E3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46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Полугодие</w:t>
            </w:r>
          </w:p>
          <w:p w:rsidR="00E74D3C" w:rsidRPr="0063689D" w:rsidRDefault="008608E3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46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мес.</w:t>
            </w:r>
          </w:p>
          <w:p w:rsidR="00E74D3C" w:rsidRPr="0063689D" w:rsidRDefault="008608E3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46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E74D3C" w:rsidRPr="0063689D" w:rsidRDefault="008608E3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74D3C" w:rsidRDefault="00E74D3C" w:rsidP="00E74D3C">
      <w:pPr>
        <w:pStyle w:val="FORMATTEX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5B2F" w:rsidRDefault="00E74D3C" w:rsidP="00E74D3C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725B2F">
        <w:rPr>
          <w:rFonts w:ascii="Times New Roman" w:hAnsi="Times New Roman" w:cs="Times New Roman"/>
        </w:rPr>
        <w:t xml:space="preserve">3.2. Показатели, характеризующие объем работы </w:t>
      </w:r>
    </w:p>
    <w:tbl>
      <w:tblPr>
        <w:tblpPr w:leftFromText="180" w:rightFromText="180" w:vertAnchor="text" w:horzAnchor="margin" w:tblpY="11"/>
        <w:tblW w:w="1539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859"/>
        <w:gridCol w:w="840"/>
        <w:gridCol w:w="849"/>
        <w:gridCol w:w="886"/>
        <w:gridCol w:w="812"/>
        <w:gridCol w:w="849"/>
        <w:gridCol w:w="849"/>
        <w:gridCol w:w="729"/>
        <w:gridCol w:w="684"/>
        <w:gridCol w:w="1318"/>
        <w:gridCol w:w="991"/>
        <w:gridCol w:w="1011"/>
        <w:gridCol w:w="1113"/>
        <w:gridCol w:w="990"/>
        <w:gridCol w:w="988"/>
        <w:gridCol w:w="746"/>
        <w:gridCol w:w="884"/>
      </w:tblGrid>
      <w:tr w:rsidR="00E74D3C" w:rsidRPr="0063689D" w:rsidTr="00E74D3C">
        <w:trPr>
          <w:trHeight w:val="1143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объема работы </w:t>
            </w:r>
          </w:p>
          <w:p w:rsidR="00E74D3C" w:rsidRPr="00106AD0" w:rsidRDefault="00E74D3C" w:rsidP="00E74D3C">
            <w:pPr>
              <w:rPr>
                <w:lang w:eastAsia="en-US"/>
              </w:rPr>
            </w:pPr>
          </w:p>
          <w:p w:rsidR="00E74D3C" w:rsidRDefault="00E74D3C" w:rsidP="00E74D3C">
            <w:pPr>
              <w:rPr>
                <w:lang w:eastAsia="en-US"/>
              </w:rPr>
            </w:pPr>
          </w:p>
          <w:p w:rsidR="00E74D3C" w:rsidRPr="00106AD0" w:rsidRDefault="00E74D3C" w:rsidP="00E74D3C">
            <w:pPr>
              <w:tabs>
                <w:tab w:val="left" w:pos="21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3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 показателя объема работы </w:t>
            </w:r>
          </w:p>
        </w:tc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Размер платы (цена, тариф) 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объема работы </w:t>
            </w:r>
          </w:p>
        </w:tc>
      </w:tr>
      <w:tr w:rsidR="00E74D3C" w:rsidRPr="0063689D" w:rsidTr="00E74D3C">
        <w:trPr>
          <w:trHeight w:val="587"/>
        </w:trPr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 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</w:t>
            </w:r>
          </w:p>
        </w:tc>
        <w:tc>
          <w:tcPr>
            <w:tcW w:w="1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(очередной финансовый год) 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(1-й год планового периода) 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F5113B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 w:rsidR="00E74D3C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(2-й год планового периода) 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 w:rsidR="00E74D3C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 w:rsidR="00E74D3C"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 w:rsidR="00E74D3C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 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процентах </w:t>
            </w:r>
          </w:p>
        </w:tc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абсолютных показателях </w:t>
            </w:r>
          </w:p>
        </w:tc>
      </w:tr>
      <w:tr w:rsidR="00E74D3C" w:rsidRPr="0063689D" w:rsidTr="00E74D3C">
        <w:trPr>
          <w:trHeight w:val="614"/>
        </w:trPr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ОКЕИ </w:t>
            </w:r>
          </w:p>
        </w:tc>
        <w:tc>
          <w:tcPr>
            <w:tcW w:w="1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17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16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17 </w:t>
            </w:r>
          </w:p>
        </w:tc>
      </w:tr>
      <w:tr w:rsidR="00E74D3C" w:rsidRPr="0063689D" w:rsidTr="00E74D3C">
        <w:trPr>
          <w:trHeight w:val="452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900400.Р.83.1.05730001000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Число участников 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кв.</w:t>
            </w:r>
          </w:p>
          <w:p w:rsidR="00E74D3C" w:rsidRPr="0063689D" w:rsidRDefault="008608E3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8608E3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8608E3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387"/>
        </w:trPr>
        <w:tc>
          <w:tcPr>
            <w:tcW w:w="859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Полугодие</w:t>
            </w:r>
          </w:p>
          <w:p w:rsidR="00E74D3C" w:rsidRPr="0063689D" w:rsidRDefault="008608E3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505689">
        <w:trPr>
          <w:trHeight w:val="539"/>
        </w:trPr>
        <w:tc>
          <w:tcPr>
            <w:tcW w:w="859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мес.</w:t>
            </w:r>
          </w:p>
          <w:p w:rsidR="00E74D3C" w:rsidRPr="0063689D" w:rsidRDefault="008608E3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453"/>
        </w:trPr>
        <w:tc>
          <w:tcPr>
            <w:tcW w:w="859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E74D3C" w:rsidRPr="0063689D" w:rsidRDefault="008608E3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505689">
        <w:trPr>
          <w:trHeight w:val="725"/>
        </w:trPr>
        <w:tc>
          <w:tcPr>
            <w:tcW w:w="859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клубных формирований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кв.</w:t>
            </w:r>
          </w:p>
          <w:p w:rsidR="00E74D3C" w:rsidRPr="0063689D" w:rsidRDefault="00E74D3C" w:rsidP="008608E3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8608E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8608E3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8608E3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329"/>
        </w:trPr>
        <w:tc>
          <w:tcPr>
            <w:tcW w:w="859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Полугодие</w:t>
            </w:r>
          </w:p>
          <w:p w:rsidR="00E74D3C" w:rsidRPr="0063689D" w:rsidRDefault="00E74D3C" w:rsidP="008608E3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8608E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505689">
        <w:trPr>
          <w:trHeight w:val="725"/>
        </w:trPr>
        <w:tc>
          <w:tcPr>
            <w:tcW w:w="859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мес.</w:t>
            </w:r>
          </w:p>
          <w:p w:rsidR="00505689" w:rsidRPr="00505689" w:rsidRDefault="00E74D3C" w:rsidP="008608E3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8608E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4D3C" w:rsidRPr="0063689D" w:rsidTr="00E74D3C">
        <w:trPr>
          <w:trHeight w:val="317"/>
        </w:trPr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E74D3C" w:rsidRPr="0063689D" w:rsidRDefault="008608E3" w:rsidP="00E74D3C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D3C" w:rsidRPr="0063689D" w:rsidRDefault="00E74D3C" w:rsidP="00E74D3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25B2F" w:rsidRDefault="00725B2F" w:rsidP="00E74D3C">
      <w:pPr>
        <w:pStyle w:val="FORMATTEXT"/>
        <w:jc w:val="both"/>
        <w:rPr>
          <w:rFonts w:ascii="Times New Roman" w:hAnsi="Times New Roman" w:cs="Times New Roman"/>
        </w:rPr>
      </w:pPr>
    </w:p>
    <w:p w:rsidR="00725B2F" w:rsidRDefault="00505689" w:rsidP="0050568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725B2F" w:rsidRPr="00636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725B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25B2F" w:rsidRDefault="00725B2F" w:rsidP="00725B2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75" w:type="dxa"/>
        <w:tblLook w:val="04A0"/>
      </w:tblPr>
      <w:tblGrid>
        <w:gridCol w:w="9322"/>
        <w:gridCol w:w="4111"/>
        <w:gridCol w:w="1842"/>
      </w:tblGrid>
      <w:tr w:rsidR="00725B2F" w:rsidRPr="0019118D" w:rsidTr="00AD2B62">
        <w:tc>
          <w:tcPr>
            <w:tcW w:w="9322" w:type="dxa"/>
          </w:tcPr>
          <w:p w:rsidR="00725B2F" w:rsidRPr="0019118D" w:rsidRDefault="00725B2F" w:rsidP="00AD2B62">
            <w:pPr>
              <w:pStyle w:val="FORMATTEXT"/>
              <w:spacing w:line="276" w:lineRule="auto"/>
              <w:ind w:right="-391"/>
              <w:rPr>
                <w:rFonts w:ascii="Times New Roman" w:hAnsi="Times New Roman" w:cs="Times New Roman"/>
                <w:lang w:eastAsia="en-US"/>
              </w:rPr>
            </w:pPr>
            <w:r w:rsidRPr="0019118D">
              <w:rPr>
                <w:rFonts w:ascii="Times New Roman" w:hAnsi="Times New Roman" w:cs="Times New Roman"/>
                <w:lang w:eastAsia="en-US"/>
              </w:rPr>
              <w:t xml:space="preserve">1. Наименование работы: </w:t>
            </w:r>
            <w:r w:rsidRPr="0019118D">
              <w:rPr>
                <w:rFonts w:ascii="Times New Roman" w:hAnsi="Times New Roman" w:cs="Times New Roman"/>
                <w:b/>
                <w:u w:val="single"/>
                <w:lang w:eastAsia="en-US"/>
              </w:rPr>
              <w:t>Организация досуга детей, подростков и молодежи</w:t>
            </w:r>
          </w:p>
          <w:p w:rsidR="00725B2F" w:rsidRPr="0019118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118D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</w:t>
            </w:r>
            <w:r w:rsidRPr="001911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(из регионального перечня государственных (муниципальных) услуг и работ)</w:t>
            </w:r>
            <w:r w:rsidRPr="0019118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25B2F" w:rsidRPr="0019118D" w:rsidRDefault="00725B2F" w:rsidP="00AD2B62">
            <w:pPr>
              <w:pStyle w:val="HEADERTEX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2F" w:rsidRPr="0019118D" w:rsidRDefault="00725B2F" w:rsidP="00AD2B62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0539</w:t>
            </w:r>
          </w:p>
        </w:tc>
      </w:tr>
      <w:tr w:rsidR="00725B2F" w:rsidRPr="0019118D" w:rsidTr="00AD2B62">
        <w:tc>
          <w:tcPr>
            <w:tcW w:w="9322" w:type="dxa"/>
          </w:tcPr>
          <w:p w:rsidR="00725B2F" w:rsidRPr="0019118D" w:rsidRDefault="00725B2F" w:rsidP="00367681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118D">
              <w:rPr>
                <w:rFonts w:ascii="Times New Roman" w:hAnsi="Times New Roman" w:cs="Times New Roman"/>
                <w:bCs/>
                <w:color w:val="000000"/>
              </w:rPr>
              <w:t xml:space="preserve">2. Категории потребителей работы: </w:t>
            </w:r>
            <w:r w:rsidRPr="0019118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физические лица</w:t>
            </w:r>
          </w:p>
          <w:p w:rsidR="00725B2F" w:rsidRPr="0019118D" w:rsidRDefault="00725B2F" w:rsidP="00367681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4111" w:type="dxa"/>
          </w:tcPr>
          <w:p w:rsidR="00725B2F" w:rsidRPr="0019118D" w:rsidRDefault="00725B2F" w:rsidP="00E74D3C">
            <w:pPr>
              <w:pStyle w:val="HEADERTEX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5B2F" w:rsidRPr="0019118D" w:rsidRDefault="00725B2F" w:rsidP="00E74D3C">
            <w:pPr>
              <w:pStyle w:val="HEADERTEX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5B2F" w:rsidRPr="0019118D" w:rsidTr="00AD2B62">
        <w:tc>
          <w:tcPr>
            <w:tcW w:w="9322" w:type="dxa"/>
          </w:tcPr>
          <w:p w:rsidR="00725B2F" w:rsidRPr="0019118D" w:rsidRDefault="00725B2F" w:rsidP="00367681">
            <w:pPr>
              <w:pStyle w:val="HEADERTEX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3. Показатели, характеризующие объем и (или) качество работы</w:t>
            </w:r>
          </w:p>
          <w:p w:rsidR="00725B2F" w:rsidRPr="0019118D" w:rsidRDefault="00725B2F" w:rsidP="00367681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5B2F" w:rsidRPr="0019118D" w:rsidRDefault="00725B2F" w:rsidP="00E74D3C">
            <w:pPr>
              <w:pStyle w:val="HEADERTEX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5B2F" w:rsidRPr="0019118D" w:rsidRDefault="00725B2F" w:rsidP="00E74D3C">
            <w:pPr>
              <w:pStyle w:val="HEADERTEX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5B2F" w:rsidRPr="0019118D" w:rsidTr="00AD2B62">
        <w:tc>
          <w:tcPr>
            <w:tcW w:w="9322" w:type="dxa"/>
          </w:tcPr>
          <w:p w:rsidR="00725B2F" w:rsidRPr="0019118D" w:rsidRDefault="00725B2F" w:rsidP="00367681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118D">
              <w:rPr>
                <w:rFonts w:ascii="Times New Roman" w:hAnsi="Times New Roman" w:cs="Times New Roman"/>
                <w:color w:val="auto"/>
                <w:lang w:eastAsia="en-US"/>
              </w:rPr>
              <w:t>3.1. Показатели, характеризующие качество работы &lt;6&gt;</w:t>
            </w:r>
          </w:p>
        </w:tc>
        <w:tc>
          <w:tcPr>
            <w:tcW w:w="4111" w:type="dxa"/>
          </w:tcPr>
          <w:p w:rsidR="00725B2F" w:rsidRPr="0019118D" w:rsidRDefault="00725B2F" w:rsidP="00E74D3C">
            <w:pPr>
              <w:pStyle w:val="HEADERTEX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5B2F" w:rsidRPr="0019118D" w:rsidRDefault="00725B2F" w:rsidP="00E74D3C">
            <w:pPr>
              <w:pStyle w:val="HEADERTEX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25B2F" w:rsidRPr="0063689D" w:rsidRDefault="00725B2F" w:rsidP="00E74D3C">
      <w:pPr>
        <w:pStyle w:val="HEADERTEXT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87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282"/>
        <w:gridCol w:w="985"/>
        <w:gridCol w:w="988"/>
        <w:gridCol w:w="987"/>
        <w:gridCol w:w="858"/>
        <w:gridCol w:w="997"/>
        <w:gridCol w:w="1852"/>
        <w:gridCol w:w="997"/>
        <w:gridCol w:w="864"/>
        <w:gridCol w:w="1116"/>
        <w:gridCol w:w="998"/>
        <w:gridCol w:w="998"/>
        <w:gridCol w:w="1098"/>
        <w:gridCol w:w="1267"/>
      </w:tblGrid>
      <w:tr w:rsidR="00725B2F" w:rsidRPr="0063689D" w:rsidTr="00505689">
        <w:trPr>
          <w:trHeight w:val="1357"/>
        </w:trPr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Уникальный номер реестровой записи</w:t>
            </w:r>
          </w:p>
        </w:tc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качества работы 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 показателя качества работы 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725B2F" w:rsidRPr="0063689D" w:rsidTr="00505689">
        <w:trPr>
          <w:trHeight w:val="136"/>
        </w:trPr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ля)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  <w:p w:rsidR="00725B2F" w:rsidRPr="002E7DEE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5F63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050CBE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(очередной финансовый год)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934DB">
              <w:rPr>
                <w:rFonts w:ascii="Times New Roman" w:hAnsi="Times New Roman" w:cs="Times New Roman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(1-й год планового периода)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F934D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(2-й год планового периода)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725B2F" w:rsidRPr="0063689D" w:rsidTr="00505689">
        <w:trPr>
          <w:trHeight w:val="688"/>
        </w:trPr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2E7DEE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ОКЕИ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505689">
        <w:trPr>
          <w:trHeight w:val="254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1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</w:tr>
      <w:tr w:rsidR="00725B2F" w:rsidRPr="0063689D" w:rsidTr="00505689">
        <w:trPr>
          <w:trHeight w:val="433"/>
        </w:trPr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932920.Р.83.1.05390001000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19118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118D">
              <w:rPr>
                <w:rStyle w:val="x1a"/>
                <w:rFonts w:ascii="Times New Roman" w:hAnsi="Times New Roman" w:cs="Times New Roman"/>
              </w:rPr>
              <w:t>Кружки и секции, клубы и любительские объединения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участников клубов, кружков, секций и любительских объединений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556C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кв.</w:t>
            </w:r>
            <w:r w:rsidR="00F2556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25B2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505689">
        <w:trPr>
          <w:trHeight w:val="435"/>
        </w:trPr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Полугодие</w:t>
            </w:r>
          </w:p>
          <w:p w:rsidR="00725B2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505689">
        <w:trPr>
          <w:trHeight w:val="509"/>
        </w:trPr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мес.</w:t>
            </w:r>
          </w:p>
          <w:p w:rsidR="00725B2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505689">
        <w:trPr>
          <w:trHeight w:val="39"/>
        </w:trPr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725B2F" w:rsidRPr="0063689D" w:rsidRDefault="008608E3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25B2F" w:rsidRDefault="00725B2F" w:rsidP="00E74D3C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Показатели, характеризующие объем работы 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15241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861"/>
        <w:gridCol w:w="842"/>
        <w:gridCol w:w="851"/>
        <w:gridCol w:w="887"/>
        <w:gridCol w:w="814"/>
        <w:gridCol w:w="850"/>
        <w:gridCol w:w="851"/>
        <w:gridCol w:w="730"/>
        <w:gridCol w:w="685"/>
        <w:gridCol w:w="1134"/>
        <w:gridCol w:w="993"/>
        <w:gridCol w:w="1013"/>
        <w:gridCol w:w="1115"/>
        <w:gridCol w:w="992"/>
        <w:gridCol w:w="990"/>
        <w:gridCol w:w="747"/>
        <w:gridCol w:w="886"/>
      </w:tblGrid>
      <w:tr w:rsidR="00725B2F" w:rsidRPr="0063689D" w:rsidTr="00AD2B62"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Показатель объема работы </w:t>
            </w:r>
          </w:p>
          <w:p w:rsidR="00725B2F" w:rsidRPr="00106AD0" w:rsidRDefault="00725B2F" w:rsidP="00AD2B62">
            <w:pPr>
              <w:rPr>
                <w:lang w:eastAsia="en-US"/>
              </w:rPr>
            </w:pPr>
          </w:p>
          <w:p w:rsidR="00725B2F" w:rsidRDefault="00725B2F" w:rsidP="00AD2B62">
            <w:pPr>
              <w:rPr>
                <w:lang w:eastAsia="en-US"/>
              </w:rPr>
            </w:pPr>
          </w:p>
          <w:p w:rsidR="00725B2F" w:rsidRPr="00106AD0" w:rsidRDefault="00725B2F" w:rsidP="00AD2B62">
            <w:pPr>
              <w:tabs>
                <w:tab w:val="left" w:pos="21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 показателя объема работы 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Размер платы (цена, тариф)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Допустимые (возможные) отклонения от установленных показателей объема работы </w:t>
            </w:r>
          </w:p>
        </w:tc>
      </w:tr>
      <w:tr w:rsidR="00725B2F" w:rsidRPr="0063689D" w:rsidTr="00AD2B62"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(наименование показателя)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(очередной финансовый год)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(1-й год планового периода) 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(2-й год планового периода) 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3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4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F5113B" w:rsidP="00F934D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934DB">
              <w:rPr>
                <w:rFonts w:ascii="Times New Roman" w:hAnsi="Times New Roman" w:cs="Times New Roman"/>
                <w:lang w:eastAsia="en-US"/>
              </w:rPr>
              <w:t>5</w:t>
            </w:r>
            <w:r w:rsidR="00725B2F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 </w:t>
            </w: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процентах 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абсолютных показателях </w:t>
            </w:r>
          </w:p>
        </w:tc>
      </w:tr>
      <w:tr w:rsidR="00725B2F" w:rsidRPr="0063689D" w:rsidTr="00AD2B62"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ОКЕИ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16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17 </w:t>
            </w:r>
          </w:p>
        </w:tc>
      </w:tr>
      <w:tr w:rsidR="00725B2F" w:rsidRPr="0063689D" w:rsidTr="00AD2B62">
        <w:trPr>
          <w:trHeight w:val="330"/>
        </w:trPr>
        <w:tc>
          <w:tcPr>
            <w:tcW w:w="861" w:type="dxa"/>
            <w:vMerge w:val="restart"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932920.Р.83.1.05390001000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x1a"/>
                <w:rFonts w:ascii="Times New Roman" w:hAnsi="Times New Roman" w:cs="Times New Roman"/>
              </w:rPr>
              <w:t xml:space="preserve">Количество кружков и </w:t>
            </w:r>
            <w:r>
              <w:rPr>
                <w:rStyle w:val="x1a"/>
                <w:rFonts w:ascii="Times New Roman" w:hAnsi="Times New Roman" w:cs="Times New Roman"/>
              </w:rPr>
              <w:lastRenderedPageBreak/>
              <w:t>секций, клубов и любительских</w:t>
            </w:r>
            <w:r w:rsidRPr="0019118D">
              <w:rPr>
                <w:rStyle w:val="x1a"/>
                <w:rFonts w:ascii="Times New Roman" w:hAnsi="Times New Roman" w:cs="Times New Roman"/>
              </w:rPr>
              <w:t xml:space="preserve"> объединени</w:t>
            </w:r>
            <w:r>
              <w:rPr>
                <w:rStyle w:val="x1a"/>
                <w:rFonts w:ascii="Times New Roman" w:hAnsi="Times New Roman" w:cs="Times New Roman"/>
              </w:rPr>
              <w:t>й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кв.</w:t>
            </w:r>
          </w:p>
          <w:p w:rsidR="00725B2F" w:rsidRPr="0063689D" w:rsidRDefault="008608E3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8608E3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8608E3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30"/>
        </w:trPr>
        <w:tc>
          <w:tcPr>
            <w:tcW w:w="861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Полугодие</w:t>
            </w:r>
          </w:p>
          <w:p w:rsidR="00725B2F" w:rsidRPr="0063689D" w:rsidRDefault="008608E3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30"/>
        </w:trPr>
        <w:tc>
          <w:tcPr>
            <w:tcW w:w="861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мес.</w:t>
            </w:r>
          </w:p>
          <w:p w:rsidR="00725B2F" w:rsidRPr="0063689D" w:rsidRDefault="008608E3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5B2F" w:rsidRPr="0063689D" w:rsidTr="00AD2B62">
        <w:trPr>
          <w:trHeight w:val="330"/>
        </w:trPr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725B2F" w:rsidRPr="0063689D" w:rsidRDefault="008608E3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25B2F" w:rsidRPr="0063689D" w:rsidRDefault="00E74D3C" w:rsidP="00E74D3C">
      <w:pPr>
        <w:pStyle w:val="HEADERTEX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</w:t>
      </w:r>
      <w:r w:rsidR="00725B2F" w:rsidRPr="0063689D">
        <w:rPr>
          <w:rFonts w:ascii="Times New Roman" w:hAnsi="Times New Roman" w:cs="Times New Roman"/>
          <w:b/>
          <w:bCs/>
          <w:color w:val="000000"/>
        </w:rPr>
        <w:t xml:space="preserve"> Часть 3. Прочие сведения о муниципальном задании &lt;8&gt; </w:t>
      </w:r>
    </w:p>
    <w:p w:rsidR="00725B2F" w:rsidRPr="00C90514" w:rsidRDefault="00505689" w:rsidP="00505689">
      <w:pPr>
        <w:pStyle w:val="FORMATTEX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725B2F">
        <w:rPr>
          <w:rFonts w:ascii="Times New Roman" w:hAnsi="Times New Roman" w:cs="Times New Roman"/>
        </w:rPr>
        <w:t xml:space="preserve">1. Основания (условия и порядок) для досрочного прекращения выполнения муниципального задания </w:t>
      </w:r>
      <w:r w:rsidR="00725B2F">
        <w:rPr>
          <w:rFonts w:ascii="Times New Roman" w:hAnsi="Times New Roman" w:cs="Times New Roman"/>
          <w:u w:val="single"/>
        </w:rPr>
        <w:t>ликвидация учреждения. Реорганизация учреждения,      исключение муниципальной услуги (работы) из Реестра.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выполнением) муниципального задания  ______________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Порядок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выполнением муниципального задания </w:t>
      </w:r>
    </w:p>
    <w:tbl>
      <w:tblPr>
        <w:tblW w:w="0" w:type="auto"/>
        <w:tblInd w:w="606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4951"/>
        <w:gridCol w:w="4536"/>
        <w:gridCol w:w="4378"/>
      </w:tblGrid>
      <w:tr w:rsidR="00725B2F" w:rsidRPr="0063689D" w:rsidTr="00AD2B62">
        <w:tc>
          <w:tcPr>
            <w:tcW w:w="49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725B2F" w:rsidRPr="0063689D" w:rsidTr="00AD2B62"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Формы контроля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Периодичность 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органы администрации сельского  поселения  Карымкары, осуществляющие контроль выполнения муниципального задания </w:t>
            </w:r>
          </w:p>
        </w:tc>
      </w:tr>
      <w:tr w:rsidR="00725B2F" w:rsidRPr="0063689D" w:rsidTr="00AD2B62"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25B2F" w:rsidRPr="0063689D" w:rsidRDefault="00725B2F" w:rsidP="00AD2B62">
            <w:pPr>
              <w:pStyle w:val="FORMAT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  <w:tr w:rsidR="00725B2F" w:rsidRPr="0063689D" w:rsidTr="00AD2B62"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отчетов (предварительных отчетов) о выполнении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9B2E9F" w:rsidRDefault="009B2E9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 w:rsidRPr="009B2E9F">
              <w:rPr>
                <w:rFonts w:ascii="Times New Roman" w:hAnsi="Times New Roman" w:cs="Times New Roman"/>
                <w:lang w:eastAsia="en-US"/>
              </w:rPr>
              <w:t>Администрация сельского поселения Карымкары</w:t>
            </w:r>
          </w:p>
        </w:tc>
      </w:tr>
      <w:tr w:rsidR="00725B2F" w:rsidRPr="0063689D" w:rsidTr="00AD2B62"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Направление запросов о предоставлении информации о выполнении мероприятий в рамках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9B2E9F" w:rsidRDefault="009B2E9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 w:rsidRPr="009B2E9F">
              <w:rPr>
                <w:rFonts w:ascii="Times New Roman" w:hAnsi="Times New Roman" w:cs="Times New Roman"/>
                <w:lang w:eastAsia="en-US"/>
              </w:rPr>
              <w:t>Администрация сельского поселения Карымкары</w:t>
            </w:r>
          </w:p>
        </w:tc>
      </w:tr>
      <w:tr w:rsidR="00725B2F" w:rsidRPr="0063689D" w:rsidTr="00AD2B62"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поступающих жалоб заявителей, опросы заявителей по качеству предоставления муниципальных услуг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9B2E9F" w:rsidRDefault="009B2E9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 w:rsidRPr="009B2E9F">
              <w:rPr>
                <w:rFonts w:ascii="Times New Roman" w:hAnsi="Times New Roman" w:cs="Times New Roman"/>
                <w:lang w:eastAsia="en-US"/>
              </w:rPr>
              <w:t>Администрация сельского поселения Карымкары</w:t>
            </w:r>
          </w:p>
        </w:tc>
      </w:tr>
      <w:tr w:rsidR="00725B2F" w:rsidRPr="0063689D" w:rsidTr="00AD2B62"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проверок по выполнению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63689D" w:rsidRDefault="00725B2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5B2F" w:rsidRPr="009B2E9F" w:rsidRDefault="009B2E9F" w:rsidP="00AD2B62">
            <w:pPr>
              <w:pStyle w:val="FORMATTEXT"/>
              <w:rPr>
                <w:rFonts w:ascii="Times New Roman" w:hAnsi="Times New Roman" w:cs="Times New Roman"/>
                <w:lang w:eastAsia="en-US"/>
              </w:rPr>
            </w:pPr>
            <w:r w:rsidRPr="009B2E9F">
              <w:rPr>
                <w:rFonts w:ascii="Times New Roman" w:hAnsi="Times New Roman" w:cs="Times New Roman"/>
                <w:lang w:eastAsia="en-US"/>
              </w:rPr>
              <w:t>Администрация сельского поселения Карымкары</w:t>
            </w:r>
          </w:p>
        </w:tc>
      </w:tr>
    </w:tbl>
    <w:p w:rsidR="00725B2F" w:rsidRDefault="00505689" w:rsidP="00505689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25B2F">
        <w:rPr>
          <w:rFonts w:ascii="Times New Roman" w:hAnsi="Times New Roman" w:cs="Times New Roman"/>
        </w:rPr>
        <w:t xml:space="preserve">4. Требования к отчетности о выполнении муниципального задания 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Периодичность представления отчетов о выполнении муниципального задания: </w:t>
      </w:r>
      <w:r w:rsidRPr="00C90514">
        <w:rPr>
          <w:rFonts w:ascii="Times New Roman" w:hAnsi="Times New Roman" w:cs="Times New Roman"/>
          <w:u w:val="single"/>
        </w:rPr>
        <w:t>1 раз в квартал</w:t>
      </w:r>
      <w:r>
        <w:rPr>
          <w:rFonts w:ascii="Times New Roman" w:hAnsi="Times New Roman" w:cs="Times New Roman"/>
          <w:u w:val="single"/>
        </w:rPr>
        <w:t>.</w:t>
      </w:r>
    </w:p>
    <w:p w:rsidR="00725B2F" w:rsidRPr="00CE43D6" w:rsidRDefault="00725B2F" w:rsidP="00725B2F">
      <w:pPr>
        <w:pStyle w:val="FORMATTEXT"/>
        <w:ind w:left="567" w:firstLine="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4.2. </w:t>
      </w:r>
      <w:proofErr w:type="gramStart"/>
      <w:r>
        <w:rPr>
          <w:rFonts w:ascii="Times New Roman" w:hAnsi="Times New Roman" w:cs="Times New Roman"/>
        </w:rPr>
        <w:t xml:space="preserve">Сроки представления отчетов о выполнении муниципального задания: </w:t>
      </w:r>
      <w:r>
        <w:rPr>
          <w:rFonts w:ascii="Times New Roman" w:hAnsi="Times New Roman" w:cs="Times New Roman"/>
          <w:u w:val="single"/>
        </w:rPr>
        <w:t>ежеквартально – до 10-го числа месяца, следующего за отчетным периодом, за год – не позднее 1 марта финансового года, следующего за отчетным.</w:t>
      </w:r>
      <w:proofErr w:type="gramEnd"/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 Сроки представления предварительного отчета о выполнении муниципального задания: </w:t>
      </w:r>
      <w:r w:rsidRPr="00CE43D6">
        <w:rPr>
          <w:rFonts w:ascii="Times New Roman" w:hAnsi="Times New Roman" w:cs="Times New Roman"/>
          <w:u w:val="single"/>
        </w:rPr>
        <w:t>до 10 декабря текущего финансового года.</w:t>
      </w:r>
    </w:p>
    <w:p w:rsidR="00725B2F" w:rsidRPr="00CE43D6" w:rsidRDefault="00725B2F" w:rsidP="00725B2F">
      <w:pPr>
        <w:pStyle w:val="FORMATTEXT"/>
        <w:ind w:left="567" w:firstLine="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 Иные требования к отчетности о выполнении муниципального задания: </w:t>
      </w:r>
      <w:r>
        <w:rPr>
          <w:rFonts w:ascii="Times New Roman" w:hAnsi="Times New Roman" w:cs="Times New Roman"/>
          <w:u w:val="single"/>
        </w:rPr>
        <w:t>предоставление пояснительной записки к отчету: за 9 месяцев,  к предварительному отчету, отчету за год.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5. Иные показатели, связанные с выполнением муниципального задания &lt;9&gt; </w:t>
      </w:r>
      <w:r>
        <w:rPr>
          <w:rFonts w:ascii="Times New Roman" w:hAnsi="Times New Roman" w:cs="Times New Roman"/>
          <w:u w:val="single"/>
        </w:rPr>
        <w:t>допустимое (возможное) отклонение от выполнения муниципального задания, в пределах которого оно считается выполненным 5%.</w:t>
      </w:r>
    </w:p>
    <w:p w:rsidR="00725B2F" w:rsidRPr="00CE43D6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  <w:u w:val="single"/>
        </w:rPr>
      </w:pP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случае досрочного прекращения выполнения муниципального задания.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&lt;3&gt; Заполняется при установлении показателей, характеризующих качество муниципальной услу</w:t>
      </w:r>
      <w:proofErr w:type="gramStart"/>
      <w:r>
        <w:rPr>
          <w:rFonts w:ascii="Times New Roman" w:hAnsi="Times New Roman" w:cs="Times New Roman"/>
        </w:rPr>
        <w:t>г(</w:t>
      </w:r>
      <w:proofErr w:type="gramEnd"/>
      <w:r>
        <w:rPr>
          <w:rFonts w:ascii="Times New Roman" w:hAnsi="Times New Roman" w:cs="Times New Roman"/>
        </w:rPr>
        <w:t>работ),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учреждений, главным распорядителем средств бюджета района, в ведении которого находятся казенные учреждения, и единицы их измерения.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&lt;4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соответствии с общероссийским базовым перечнем услуг или в региональным перечнем государственных (муниципальных) услуг и работ.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&lt;5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&lt;6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&lt;7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района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&lt;8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целом по муниципальному заданию.</w:t>
      </w:r>
    </w:p>
    <w:p w:rsidR="00725B2F" w:rsidRDefault="00725B2F" w:rsidP="00725B2F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&lt;9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главным распорядителем средств бюджета, в ведении которого находится казенное учреждение, решения об установлении общего допустимого (возможного) отклонения от выполнения муниципального задания, в </w:t>
      </w:r>
      <w:proofErr w:type="gramStart"/>
      <w:r>
        <w:rPr>
          <w:rFonts w:ascii="Times New Roman" w:hAnsi="Times New Roman" w:cs="Times New Roman"/>
        </w:rPr>
        <w:t>пределах</w:t>
      </w:r>
      <w:proofErr w:type="gramEnd"/>
      <w:r>
        <w:rPr>
          <w:rFonts w:ascii="Times New Roman" w:hAnsi="Times New Roman" w:cs="Times New Roman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>
        <w:rPr>
          <w:rFonts w:ascii="Times New Roman" w:hAnsi="Times New Roman" w:cs="Times New Roman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муниципального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>
        <w:rPr>
          <w:rFonts w:ascii="Times New Roman" w:hAnsi="Times New Roman" w:cs="Times New Roman"/>
        </w:rPr>
        <w:t xml:space="preserve"> течение календарного года).</w:t>
      </w:r>
    </w:p>
    <w:p w:rsidR="00725B2F" w:rsidRDefault="00725B2F" w:rsidP="00725B2F">
      <w:pPr>
        <w:pStyle w:val="FORMATTEXT"/>
      </w:pPr>
    </w:p>
    <w:p w:rsidR="007D1D8B" w:rsidRDefault="007D1D8B" w:rsidP="00725B2F">
      <w:pPr>
        <w:widowControl w:val="0"/>
        <w:autoSpaceDE w:val="0"/>
        <w:autoSpaceDN w:val="0"/>
        <w:adjustRightInd w:val="0"/>
        <w:jc w:val="right"/>
      </w:pPr>
    </w:p>
    <w:sectPr w:rsidR="007D1D8B" w:rsidSect="00E74D3C">
      <w:pgSz w:w="16838" w:h="11906" w:orient="landscape"/>
      <w:pgMar w:top="15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2A" w:rsidRDefault="00341C2A" w:rsidP="00660E08">
      <w:r>
        <w:separator/>
      </w:r>
    </w:p>
  </w:endnote>
  <w:endnote w:type="continuationSeparator" w:id="0">
    <w:p w:rsidR="00341C2A" w:rsidRDefault="00341C2A" w:rsidP="0066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BF" w:rsidRDefault="00E837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BF" w:rsidRDefault="00E837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2A" w:rsidRDefault="00341C2A" w:rsidP="00660E08">
      <w:r>
        <w:separator/>
      </w:r>
    </w:p>
  </w:footnote>
  <w:footnote w:type="continuationSeparator" w:id="0">
    <w:p w:rsidR="00341C2A" w:rsidRDefault="00341C2A" w:rsidP="0066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BF" w:rsidRDefault="00E837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BF" w:rsidRDefault="00E837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9B5"/>
    <w:multiLevelType w:val="multilevel"/>
    <w:tmpl w:val="B4A2433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AE224FE"/>
    <w:multiLevelType w:val="hybridMultilevel"/>
    <w:tmpl w:val="9BE8C016"/>
    <w:lvl w:ilvl="0" w:tplc="D0FA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66BF7"/>
    <w:multiLevelType w:val="multilevel"/>
    <w:tmpl w:val="3542A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0030E4"/>
    <w:multiLevelType w:val="multilevel"/>
    <w:tmpl w:val="F468D41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EF408A5"/>
    <w:multiLevelType w:val="hybridMultilevel"/>
    <w:tmpl w:val="B42A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92E89"/>
    <w:multiLevelType w:val="hybridMultilevel"/>
    <w:tmpl w:val="D874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A08E7"/>
    <w:multiLevelType w:val="multilevel"/>
    <w:tmpl w:val="AF36257E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41B8607E"/>
    <w:multiLevelType w:val="multilevel"/>
    <w:tmpl w:val="680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>
    <w:nsid w:val="47572555"/>
    <w:multiLevelType w:val="hybridMultilevel"/>
    <w:tmpl w:val="9884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5738A"/>
    <w:multiLevelType w:val="hybridMultilevel"/>
    <w:tmpl w:val="4A32C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00E5A"/>
    <w:multiLevelType w:val="hybridMultilevel"/>
    <w:tmpl w:val="807E0AA2"/>
    <w:lvl w:ilvl="0" w:tplc="D0FAB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88579A"/>
    <w:multiLevelType w:val="hybridMultilevel"/>
    <w:tmpl w:val="DEA4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D6ACD"/>
    <w:multiLevelType w:val="hybridMultilevel"/>
    <w:tmpl w:val="767E44E8"/>
    <w:lvl w:ilvl="0" w:tplc="DB5877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D230F5"/>
    <w:multiLevelType w:val="multilevel"/>
    <w:tmpl w:val="B51A37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2F0728"/>
    <w:multiLevelType w:val="hybridMultilevel"/>
    <w:tmpl w:val="9638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97B33"/>
    <w:multiLevelType w:val="hybridMultilevel"/>
    <w:tmpl w:val="64C8B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7"/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9"/>
  </w:num>
  <w:num w:numId="12">
    <w:abstractNumId w:val="12"/>
  </w:num>
  <w:num w:numId="13">
    <w:abstractNumId w:val="1"/>
  </w:num>
  <w:num w:numId="14">
    <w:abstractNumId w:val="10"/>
  </w:num>
  <w:num w:numId="15">
    <w:abstractNumId w:val="0"/>
  </w:num>
  <w:num w:numId="16">
    <w:abstractNumId w:val="16"/>
  </w:num>
  <w:num w:numId="17">
    <w:abstractNumId w:val="9"/>
  </w:num>
  <w:num w:numId="18">
    <w:abstractNumId w:val="5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41F2"/>
    <w:rsid w:val="00001066"/>
    <w:rsid w:val="0000369F"/>
    <w:rsid w:val="000072D1"/>
    <w:rsid w:val="0000777E"/>
    <w:rsid w:val="0001159F"/>
    <w:rsid w:val="000116D9"/>
    <w:rsid w:val="0001433B"/>
    <w:rsid w:val="00014727"/>
    <w:rsid w:val="000168D2"/>
    <w:rsid w:val="000208A7"/>
    <w:rsid w:val="00020ABD"/>
    <w:rsid w:val="00020DFE"/>
    <w:rsid w:val="00022A43"/>
    <w:rsid w:val="00024DD8"/>
    <w:rsid w:val="00025BA9"/>
    <w:rsid w:val="000269B2"/>
    <w:rsid w:val="000314E6"/>
    <w:rsid w:val="00031E4F"/>
    <w:rsid w:val="00031F48"/>
    <w:rsid w:val="0003310F"/>
    <w:rsid w:val="000354B6"/>
    <w:rsid w:val="00037C53"/>
    <w:rsid w:val="00043534"/>
    <w:rsid w:val="000450AF"/>
    <w:rsid w:val="00045593"/>
    <w:rsid w:val="00050A8C"/>
    <w:rsid w:val="00050CBE"/>
    <w:rsid w:val="000522FA"/>
    <w:rsid w:val="00052E9A"/>
    <w:rsid w:val="00053EA0"/>
    <w:rsid w:val="00055CDC"/>
    <w:rsid w:val="00056FD1"/>
    <w:rsid w:val="0006126A"/>
    <w:rsid w:val="00062AC5"/>
    <w:rsid w:val="000648AB"/>
    <w:rsid w:val="00067DF2"/>
    <w:rsid w:val="00070A82"/>
    <w:rsid w:val="00070EAA"/>
    <w:rsid w:val="00072D85"/>
    <w:rsid w:val="00073474"/>
    <w:rsid w:val="0007493B"/>
    <w:rsid w:val="0007562C"/>
    <w:rsid w:val="00077D61"/>
    <w:rsid w:val="00080BF1"/>
    <w:rsid w:val="0008166D"/>
    <w:rsid w:val="0008519A"/>
    <w:rsid w:val="000912F0"/>
    <w:rsid w:val="000914DB"/>
    <w:rsid w:val="00091F2E"/>
    <w:rsid w:val="000935F3"/>
    <w:rsid w:val="00095206"/>
    <w:rsid w:val="0009786A"/>
    <w:rsid w:val="00097C34"/>
    <w:rsid w:val="000A40FC"/>
    <w:rsid w:val="000A5E90"/>
    <w:rsid w:val="000A634A"/>
    <w:rsid w:val="000A7C31"/>
    <w:rsid w:val="000A7C81"/>
    <w:rsid w:val="000B6407"/>
    <w:rsid w:val="000B683F"/>
    <w:rsid w:val="000C3C3C"/>
    <w:rsid w:val="000C59C5"/>
    <w:rsid w:val="000C5A36"/>
    <w:rsid w:val="000C652E"/>
    <w:rsid w:val="000C72E2"/>
    <w:rsid w:val="000C77F9"/>
    <w:rsid w:val="000C7911"/>
    <w:rsid w:val="000E1FFA"/>
    <w:rsid w:val="000E2548"/>
    <w:rsid w:val="000E56C1"/>
    <w:rsid w:val="000F452D"/>
    <w:rsid w:val="000F45D1"/>
    <w:rsid w:val="000F5780"/>
    <w:rsid w:val="000F749A"/>
    <w:rsid w:val="000F7DDB"/>
    <w:rsid w:val="00100340"/>
    <w:rsid w:val="001026D4"/>
    <w:rsid w:val="00104F9B"/>
    <w:rsid w:val="001106A8"/>
    <w:rsid w:val="0011278A"/>
    <w:rsid w:val="00114E32"/>
    <w:rsid w:val="001179E5"/>
    <w:rsid w:val="00123A6C"/>
    <w:rsid w:val="00124073"/>
    <w:rsid w:val="0013504E"/>
    <w:rsid w:val="00136829"/>
    <w:rsid w:val="00136B8C"/>
    <w:rsid w:val="00136D45"/>
    <w:rsid w:val="001409F9"/>
    <w:rsid w:val="00140DC7"/>
    <w:rsid w:val="00140E21"/>
    <w:rsid w:val="00145457"/>
    <w:rsid w:val="00145766"/>
    <w:rsid w:val="00145F22"/>
    <w:rsid w:val="0015121F"/>
    <w:rsid w:val="00152908"/>
    <w:rsid w:val="00154343"/>
    <w:rsid w:val="00154D86"/>
    <w:rsid w:val="00163B3E"/>
    <w:rsid w:val="00164F0A"/>
    <w:rsid w:val="0016583C"/>
    <w:rsid w:val="00165A7B"/>
    <w:rsid w:val="00165CE7"/>
    <w:rsid w:val="00165D8B"/>
    <w:rsid w:val="001667C4"/>
    <w:rsid w:val="001673FD"/>
    <w:rsid w:val="00170238"/>
    <w:rsid w:val="00175BB8"/>
    <w:rsid w:val="00176074"/>
    <w:rsid w:val="001777F5"/>
    <w:rsid w:val="0018485E"/>
    <w:rsid w:val="00185086"/>
    <w:rsid w:val="0018637B"/>
    <w:rsid w:val="00187130"/>
    <w:rsid w:val="00195227"/>
    <w:rsid w:val="00196FEB"/>
    <w:rsid w:val="001A3044"/>
    <w:rsid w:val="001A488E"/>
    <w:rsid w:val="001A4AC3"/>
    <w:rsid w:val="001A4CCF"/>
    <w:rsid w:val="001A53C6"/>
    <w:rsid w:val="001A7975"/>
    <w:rsid w:val="001B2365"/>
    <w:rsid w:val="001B2950"/>
    <w:rsid w:val="001B371E"/>
    <w:rsid w:val="001B474A"/>
    <w:rsid w:val="001B7A47"/>
    <w:rsid w:val="001C3FA8"/>
    <w:rsid w:val="001C5AA3"/>
    <w:rsid w:val="001D53F3"/>
    <w:rsid w:val="001E01CA"/>
    <w:rsid w:val="001E0484"/>
    <w:rsid w:val="001E27DB"/>
    <w:rsid w:val="001E6E1B"/>
    <w:rsid w:val="001E763E"/>
    <w:rsid w:val="001E7C77"/>
    <w:rsid w:val="001F53CC"/>
    <w:rsid w:val="002035B5"/>
    <w:rsid w:val="00203B1A"/>
    <w:rsid w:val="00206707"/>
    <w:rsid w:val="00207750"/>
    <w:rsid w:val="00210ABE"/>
    <w:rsid w:val="00210FF6"/>
    <w:rsid w:val="00211733"/>
    <w:rsid w:val="00215AA0"/>
    <w:rsid w:val="00215ABA"/>
    <w:rsid w:val="00215D42"/>
    <w:rsid w:val="0021648A"/>
    <w:rsid w:val="00217E00"/>
    <w:rsid w:val="00224E6F"/>
    <w:rsid w:val="00225F57"/>
    <w:rsid w:val="00226B25"/>
    <w:rsid w:val="00234BD3"/>
    <w:rsid w:val="00235117"/>
    <w:rsid w:val="00242A77"/>
    <w:rsid w:val="002449D4"/>
    <w:rsid w:val="002454BC"/>
    <w:rsid w:val="00246B32"/>
    <w:rsid w:val="00250CF2"/>
    <w:rsid w:val="00252085"/>
    <w:rsid w:val="00252A99"/>
    <w:rsid w:val="00254237"/>
    <w:rsid w:val="002542A3"/>
    <w:rsid w:val="00254A19"/>
    <w:rsid w:val="00255E92"/>
    <w:rsid w:val="00256B1C"/>
    <w:rsid w:val="00256E5F"/>
    <w:rsid w:val="002578EB"/>
    <w:rsid w:val="00260AD1"/>
    <w:rsid w:val="002622C6"/>
    <w:rsid w:val="00262B69"/>
    <w:rsid w:val="00262FC1"/>
    <w:rsid w:val="00263066"/>
    <w:rsid w:val="00270A2D"/>
    <w:rsid w:val="002755DD"/>
    <w:rsid w:val="00280B87"/>
    <w:rsid w:val="002814F5"/>
    <w:rsid w:val="0028195A"/>
    <w:rsid w:val="00282048"/>
    <w:rsid w:val="00292AD2"/>
    <w:rsid w:val="002938A9"/>
    <w:rsid w:val="002948E0"/>
    <w:rsid w:val="00295160"/>
    <w:rsid w:val="00296C93"/>
    <w:rsid w:val="00296F3C"/>
    <w:rsid w:val="002A0237"/>
    <w:rsid w:val="002A069B"/>
    <w:rsid w:val="002A37A6"/>
    <w:rsid w:val="002A4644"/>
    <w:rsid w:val="002A5548"/>
    <w:rsid w:val="002A5A31"/>
    <w:rsid w:val="002B2A83"/>
    <w:rsid w:val="002B3B71"/>
    <w:rsid w:val="002C1AB4"/>
    <w:rsid w:val="002C1FCC"/>
    <w:rsid w:val="002C4D86"/>
    <w:rsid w:val="002C6FD4"/>
    <w:rsid w:val="002C7A4D"/>
    <w:rsid w:val="002D102C"/>
    <w:rsid w:val="002D30F9"/>
    <w:rsid w:val="002D545C"/>
    <w:rsid w:val="002D6C20"/>
    <w:rsid w:val="002E0A22"/>
    <w:rsid w:val="002E118D"/>
    <w:rsid w:val="002E1675"/>
    <w:rsid w:val="002E388D"/>
    <w:rsid w:val="002E3DF5"/>
    <w:rsid w:val="002E3F5A"/>
    <w:rsid w:val="002E4681"/>
    <w:rsid w:val="002E626A"/>
    <w:rsid w:val="002F735F"/>
    <w:rsid w:val="002F75C5"/>
    <w:rsid w:val="0030119B"/>
    <w:rsid w:val="003038A7"/>
    <w:rsid w:val="00304967"/>
    <w:rsid w:val="0031277A"/>
    <w:rsid w:val="00314514"/>
    <w:rsid w:val="003154E8"/>
    <w:rsid w:val="00323B16"/>
    <w:rsid w:val="00323B26"/>
    <w:rsid w:val="00323EE5"/>
    <w:rsid w:val="00332486"/>
    <w:rsid w:val="003338FA"/>
    <w:rsid w:val="003347BF"/>
    <w:rsid w:val="003405C6"/>
    <w:rsid w:val="00341C2A"/>
    <w:rsid w:val="003504A5"/>
    <w:rsid w:val="00352403"/>
    <w:rsid w:val="003552B6"/>
    <w:rsid w:val="00356435"/>
    <w:rsid w:val="0036159E"/>
    <w:rsid w:val="003626EE"/>
    <w:rsid w:val="00363A59"/>
    <w:rsid w:val="00367681"/>
    <w:rsid w:val="003678C1"/>
    <w:rsid w:val="00372565"/>
    <w:rsid w:val="00375E1B"/>
    <w:rsid w:val="003760B3"/>
    <w:rsid w:val="00380A61"/>
    <w:rsid w:val="003869A5"/>
    <w:rsid w:val="003930CD"/>
    <w:rsid w:val="003935F0"/>
    <w:rsid w:val="0039382F"/>
    <w:rsid w:val="0039495E"/>
    <w:rsid w:val="00396934"/>
    <w:rsid w:val="003A13FF"/>
    <w:rsid w:val="003A195C"/>
    <w:rsid w:val="003A2A4D"/>
    <w:rsid w:val="003A4226"/>
    <w:rsid w:val="003A52F8"/>
    <w:rsid w:val="003A73E2"/>
    <w:rsid w:val="003A76A6"/>
    <w:rsid w:val="003B0669"/>
    <w:rsid w:val="003B560C"/>
    <w:rsid w:val="003B7F39"/>
    <w:rsid w:val="003C1168"/>
    <w:rsid w:val="003C2402"/>
    <w:rsid w:val="003C4DDE"/>
    <w:rsid w:val="003C7236"/>
    <w:rsid w:val="003D09FC"/>
    <w:rsid w:val="003D21BA"/>
    <w:rsid w:val="003D2B5D"/>
    <w:rsid w:val="003D3811"/>
    <w:rsid w:val="003D41F2"/>
    <w:rsid w:val="003E002E"/>
    <w:rsid w:val="003E2754"/>
    <w:rsid w:val="003E2DAB"/>
    <w:rsid w:val="003E45EB"/>
    <w:rsid w:val="003E4CD3"/>
    <w:rsid w:val="003F3717"/>
    <w:rsid w:val="003F3883"/>
    <w:rsid w:val="003F652A"/>
    <w:rsid w:val="003F6949"/>
    <w:rsid w:val="004019F7"/>
    <w:rsid w:val="00401FC4"/>
    <w:rsid w:val="00404767"/>
    <w:rsid w:val="0040562C"/>
    <w:rsid w:val="00407C89"/>
    <w:rsid w:val="004111C2"/>
    <w:rsid w:val="00411BFB"/>
    <w:rsid w:val="00412ECD"/>
    <w:rsid w:val="00415661"/>
    <w:rsid w:val="00417FCA"/>
    <w:rsid w:val="00422056"/>
    <w:rsid w:val="00422BD2"/>
    <w:rsid w:val="00422D0B"/>
    <w:rsid w:val="00423141"/>
    <w:rsid w:val="004339D0"/>
    <w:rsid w:val="004373B7"/>
    <w:rsid w:val="004409D3"/>
    <w:rsid w:val="00440CF7"/>
    <w:rsid w:val="004410D0"/>
    <w:rsid w:val="00444290"/>
    <w:rsid w:val="00447E65"/>
    <w:rsid w:val="0045158C"/>
    <w:rsid w:val="004526D1"/>
    <w:rsid w:val="0045548D"/>
    <w:rsid w:val="00457B24"/>
    <w:rsid w:val="00460C3C"/>
    <w:rsid w:val="004615E9"/>
    <w:rsid w:val="004636A7"/>
    <w:rsid w:val="00465346"/>
    <w:rsid w:val="00466818"/>
    <w:rsid w:val="00467CD6"/>
    <w:rsid w:val="0047299D"/>
    <w:rsid w:val="0047351C"/>
    <w:rsid w:val="004822DB"/>
    <w:rsid w:val="004828FB"/>
    <w:rsid w:val="00485A3C"/>
    <w:rsid w:val="00486D8E"/>
    <w:rsid w:val="00490DAE"/>
    <w:rsid w:val="00490E82"/>
    <w:rsid w:val="00497B81"/>
    <w:rsid w:val="00497FDE"/>
    <w:rsid w:val="004B0D61"/>
    <w:rsid w:val="004B25D3"/>
    <w:rsid w:val="004B267B"/>
    <w:rsid w:val="004B26AF"/>
    <w:rsid w:val="004B351B"/>
    <w:rsid w:val="004B3F86"/>
    <w:rsid w:val="004B4DA3"/>
    <w:rsid w:val="004B5CF3"/>
    <w:rsid w:val="004B7259"/>
    <w:rsid w:val="004C12E9"/>
    <w:rsid w:val="004C2903"/>
    <w:rsid w:val="004C566C"/>
    <w:rsid w:val="004C65FB"/>
    <w:rsid w:val="004C6EF3"/>
    <w:rsid w:val="004C7700"/>
    <w:rsid w:val="004D12F3"/>
    <w:rsid w:val="004D2952"/>
    <w:rsid w:val="004D312C"/>
    <w:rsid w:val="004D5F16"/>
    <w:rsid w:val="004E0948"/>
    <w:rsid w:val="004E0D5D"/>
    <w:rsid w:val="004E292F"/>
    <w:rsid w:val="004E48AD"/>
    <w:rsid w:val="004E4C0B"/>
    <w:rsid w:val="004E7AD4"/>
    <w:rsid w:val="004F7969"/>
    <w:rsid w:val="005029AF"/>
    <w:rsid w:val="00503BDF"/>
    <w:rsid w:val="00503CCA"/>
    <w:rsid w:val="0050420E"/>
    <w:rsid w:val="00505546"/>
    <w:rsid w:val="00505689"/>
    <w:rsid w:val="00506EA2"/>
    <w:rsid w:val="00511F28"/>
    <w:rsid w:val="00512234"/>
    <w:rsid w:val="0051369D"/>
    <w:rsid w:val="00513E0A"/>
    <w:rsid w:val="0051435E"/>
    <w:rsid w:val="0051655B"/>
    <w:rsid w:val="005202D7"/>
    <w:rsid w:val="00522F63"/>
    <w:rsid w:val="005235E4"/>
    <w:rsid w:val="005236D5"/>
    <w:rsid w:val="00525981"/>
    <w:rsid w:val="0053018A"/>
    <w:rsid w:val="005304F1"/>
    <w:rsid w:val="00532E4C"/>
    <w:rsid w:val="00532FCC"/>
    <w:rsid w:val="00533659"/>
    <w:rsid w:val="00533B38"/>
    <w:rsid w:val="005357D2"/>
    <w:rsid w:val="0053602D"/>
    <w:rsid w:val="0053766F"/>
    <w:rsid w:val="00545F7C"/>
    <w:rsid w:val="00546762"/>
    <w:rsid w:val="0054795E"/>
    <w:rsid w:val="0055172F"/>
    <w:rsid w:val="005533D3"/>
    <w:rsid w:val="00556C9F"/>
    <w:rsid w:val="00561005"/>
    <w:rsid w:val="00561141"/>
    <w:rsid w:val="00564CD8"/>
    <w:rsid w:val="005656A7"/>
    <w:rsid w:val="00565D20"/>
    <w:rsid w:val="00566543"/>
    <w:rsid w:val="00570481"/>
    <w:rsid w:val="0057223D"/>
    <w:rsid w:val="00574828"/>
    <w:rsid w:val="0057629B"/>
    <w:rsid w:val="0057636B"/>
    <w:rsid w:val="00577115"/>
    <w:rsid w:val="0057761D"/>
    <w:rsid w:val="00577BA8"/>
    <w:rsid w:val="005813CF"/>
    <w:rsid w:val="0058277F"/>
    <w:rsid w:val="005841CE"/>
    <w:rsid w:val="00585611"/>
    <w:rsid w:val="00587B0E"/>
    <w:rsid w:val="00587C49"/>
    <w:rsid w:val="00595969"/>
    <w:rsid w:val="00595B10"/>
    <w:rsid w:val="005A172D"/>
    <w:rsid w:val="005A3125"/>
    <w:rsid w:val="005A4D74"/>
    <w:rsid w:val="005A7814"/>
    <w:rsid w:val="005B1D17"/>
    <w:rsid w:val="005B2931"/>
    <w:rsid w:val="005B4B00"/>
    <w:rsid w:val="005C2D23"/>
    <w:rsid w:val="005C2E14"/>
    <w:rsid w:val="005C4CE4"/>
    <w:rsid w:val="005D0DA2"/>
    <w:rsid w:val="005D2930"/>
    <w:rsid w:val="005D424F"/>
    <w:rsid w:val="005D4C3E"/>
    <w:rsid w:val="005E0037"/>
    <w:rsid w:val="005E2B80"/>
    <w:rsid w:val="005E4BBB"/>
    <w:rsid w:val="005F006C"/>
    <w:rsid w:val="005F0AAA"/>
    <w:rsid w:val="005F24D2"/>
    <w:rsid w:val="005F2D36"/>
    <w:rsid w:val="005F3D5F"/>
    <w:rsid w:val="005F6180"/>
    <w:rsid w:val="005F6489"/>
    <w:rsid w:val="006011E3"/>
    <w:rsid w:val="0060191F"/>
    <w:rsid w:val="00605876"/>
    <w:rsid w:val="00610ABA"/>
    <w:rsid w:val="00611602"/>
    <w:rsid w:val="0061437A"/>
    <w:rsid w:val="006219C9"/>
    <w:rsid w:val="0062319B"/>
    <w:rsid w:val="00623EC0"/>
    <w:rsid w:val="00623ECC"/>
    <w:rsid w:val="006247FC"/>
    <w:rsid w:val="00625239"/>
    <w:rsid w:val="00625E6D"/>
    <w:rsid w:val="006306F2"/>
    <w:rsid w:val="0063296C"/>
    <w:rsid w:val="00632F62"/>
    <w:rsid w:val="0063311F"/>
    <w:rsid w:val="00633551"/>
    <w:rsid w:val="00633990"/>
    <w:rsid w:val="00635103"/>
    <w:rsid w:val="006357F7"/>
    <w:rsid w:val="00635894"/>
    <w:rsid w:val="006365EC"/>
    <w:rsid w:val="0064151A"/>
    <w:rsid w:val="0064230B"/>
    <w:rsid w:val="00645366"/>
    <w:rsid w:val="00646A21"/>
    <w:rsid w:val="00647032"/>
    <w:rsid w:val="006522D1"/>
    <w:rsid w:val="00652E3F"/>
    <w:rsid w:val="0065451A"/>
    <w:rsid w:val="0065452F"/>
    <w:rsid w:val="00654833"/>
    <w:rsid w:val="00655654"/>
    <w:rsid w:val="00655F6A"/>
    <w:rsid w:val="006565DD"/>
    <w:rsid w:val="0065724E"/>
    <w:rsid w:val="00660956"/>
    <w:rsid w:val="00660BEF"/>
    <w:rsid w:val="00660E08"/>
    <w:rsid w:val="00660E88"/>
    <w:rsid w:val="00662024"/>
    <w:rsid w:val="00663EAC"/>
    <w:rsid w:val="00666083"/>
    <w:rsid w:val="00667A6F"/>
    <w:rsid w:val="00670123"/>
    <w:rsid w:val="00672340"/>
    <w:rsid w:val="0067344D"/>
    <w:rsid w:val="006753CC"/>
    <w:rsid w:val="00682D23"/>
    <w:rsid w:val="006862AD"/>
    <w:rsid w:val="00686BE8"/>
    <w:rsid w:val="00690640"/>
    <w:rsid w:val="00693EBD"/>
    <w:rsid w:val="00696EA5"/>
    <w:rsid w:val="006A06F6"/>
    <w:rsid w:val="006A1A40"/>
    <w:rsid w:val="006A252C"/>
    <w:rsid w:val="006A2A16"/>
    <w:rsid w:val="006A462C"/>
    <w:rsid w:val="006A48AE"/>
    <w:rsid w:val="006B61AC"/>
    <w:rsid w:val="006B6F54"/>
    <w:rsid w:val="006C6786"/>
    <w:rsid w:val="006C7572"/>
    <w:rsid w:val="006D1511"/>
    <w:rsid w:val="006D3334"/>
    <w:rsid w:val="006D4DAD"/>
    <w:rsid w:val="006D568D"/>
    <w:rsid w:val="006D782D"/>
    <w:rsid w:val="006E05EC"/>
    <w:rsid w:val="006E304D"/>
    <w:rsid w:val="006E5057"/>
    <w:rsid w:val="006F0FE4"/>
    <w:rsid w:val="006F4173"/>
    <w:rsid w:val="006F43AA"/>
    <w:rsid w:val="006F4729"/>
    <w:rsid w:val="006F58D4"/>
    <w:rsid w:val="006F75F0"/>
    <w:rsid w:val="00700C0D"/>
    <w:rsid w:val="00700FAA"/>
    <w:rsid w:val="00701F9D"/>
    <w:rsid w:val="007139B4"/>
    <w:rsid w:val="00715838"/>
    <w:rsid w:val="00716345"/>
    <w:rsid w:val="007169AF"/>
    <w:rsid w:val="0071718F"/>
    <w:rsid w:val="00717485"/>
    <w:rsid w:val="00717F6D"/>
    <w:rsid w:val="00720933"/>
    <w:rsid w:val="00724A38"/>
    <w:rsid w:val="00725B2F"/>
    <w:rsid w:val="00727B94"/>
    <w:rsid w:val="00730CEB"/>
    <w:rsid w:val="00733F11"/>
    <w:rsid w:val="00736400"/>
    <w:rsid w:val="007418D6"/>
    <w:rsid w:val="0074417C"/>
    <w:rsid w:val="007508D0"/>
    <w:rsid w:val="007518D7"/>
    <w:rsid w:val="00756E31"/>
    <w:rsid w:val="0075745C"/>
    <w:rsid w:val="00761AE1"/>
    <w:rsid w:val="00761DBA"/>
    <w:rsid w:val="00761E9A"/>
    <w:rsid w:val="0076342E"/>
    <w:rsid w:val="00764B2B"/>
    <w:rsid w:val="00770349"/>
    <w:rsid w:val="007704DC"/>
    <w:rsid w:val="00771B53"/>
    <w:rsid w:val="007724D9"/>
    <w:rsid w:val="0077473C"/>
    <w:rsid w:val="00781A15"/>
    <w:rsid w:val="007821F7"/>
    <w:rsid w:val="00782411"/>
    <w:rsid w:val="00783330"/>
    <w:rsid w:val="0078347D"/>
    <w:rsid w:val="00784515"/>
    <w:rsid w:val="00785C89"/>
    <w:rsid w:val="00786AB1"/>
    <w:rsid w:val="007870A0"/>
    <w:rsid w:val="00790F93"/>
    <w:rsid w:val="007911EF"/>
    <w:rsid w:val="007913A3"/>
    <w:rsid w:val="0079149A"/>
    <w:rsid w:val="00793A60"/>
    <w:rsid w:val="00794360"/>
    <w:rsid w:val="00794C66"/>
    <w:rsid w:val="0079726C"/>
    <w:rsid w:val="00797864"/>
    <w:rsid w:val="007A0A35"/>
    <w:rsid w:val="007A0A84"/>
    <w:rsid w:val="007A2B70"/>
    <w:rsid w:val="007A405D"/>
    <w:rsid w:val="007A641E"/>
    <w:rsid w:val="007A6FFF"/>
    <w:rsid w:val="007A7C8C"/>
    <w:rsid w:val="007B1292"/>
    <w:rsid w:val="007B238C"/>
    <w:rsid w:val="007B2D33"/>
    <w:rsid w:val="007B5E28"/>
    <w:rsid w:val="007B6270"/>
    <w:rsid w:val="007C12D0"/>
    <w:rsid w:val="007C1813"/>
    <w:rsid w:val="007C1B47"/>
    <w:rsid w:val="007C594E"/>
    <w:rsid w:val="007D1D8B"/>
    <w:rsid w:val="007D2949"/>
    <w:rsid w:val="007D50A8"/>
    <w:rsid w:val="007D5633"/>
    <w:rsid w:val="007D6CB7"/>
    <w:rsid w:val="007E25F3"/>
    <w:rsid w:val="007E4935"/>
    <w:rsid w:val="007E51C4"/>
    <w:rsid w:val="007E6D77"/>
    <w:rsid w:val="007F491B"/>
    <w:rsid w:val="007F5AB6"/>
    <w:rsid w:val="007F7798"/>
    <w:rsid w:val="007F7DED"/>
    <w:rsid w:val="00803144"/>
    <w:rsid w:val="008078D6"/>
    <w:rsid w:val="00807917"/>
    <w:rsid w:val="008101A6"/>
    <w:rsid w:val="008105D0"/>
    <w:rsid w:val="00811166"/>
    <w:rsid w:val="008137C4"/>
    <w:rsid w:val="00813842"/>
    <w:rsid w:val="008144D1"/>
    <w:rsid w:val="00815BEB"/>
    <w:rsid w:val="00816FCF"/>
    <w:rsid w:val="00817F4F"/>
    <w:rsid w:val="00822039"/>
    <w:rsid w:val="008229FC"/>
    <w:rsid w:val="008244BC"/>
    <w:rsid w:val="008251AA"/>
    <w:rsid w:val="00826E1F"/>
    <w:rsid w:val="0082783A"/>
    <w:rsid w:val="00827CBD"/>
    <w:rsid w:val="008316A1"/>
    <w:rsid w:val="00834CB6"/>
    <w:rsid w:val="00837E6A"/>
    <w:rsid w:val="0084011F"/>
    <w:rsid w:val="0084027B"/>
    <w:rsid w:val="00840BA5"/>
    <w:rsid w:val="008434B0"/>
    <w:rsid w:val="008510BF"/>
    <w:rsid w:val="008514D5"/>
    <w:rsid w:val="008535E3"/>
    <w:rsid w:val="0085497A"/>
    <w:rsid w:val="008559C2"/>
    <w:rsid w:val="00855CD5"/>
    <w:rsid w:val="00856A06"/>
    <w:rsid w:val="00857BB1"/>
    <w:rsid w:val="00860283"/>
    <w:rsid w:val="008608E3"/>
    <w:rsid w:val="00860ADB"/>
    <w:rsid w:val="00860C93"/>
    <w:rsid w:val="00860D45"/>
    <w:rsid w:val="00861BD4"/>
    <w:rsid w:val="00864ECC"/>
    <w:rsid w:val="00866B99"/>
    <w:rsid w:val="00870F54"/>
    <w:rsid w:val="0087401B"/>
    <w:rsid w:val="0087407E"/>
    <w:rsid w:val="00874492"/>
    <w:rsid w:val="008806D3"/>
    <w:rsid w:val="0088216A"/>
    <w:rsid w:val="00883E72"/>
    <w:rsid w:val="00887722"/>
    <w:rsid w:val="00891EC4"/>
    <w:rsid w:val="008934BC"/>
    <w:rsid w:val="0089553C"/>
    <w:rsid w:val="008A4A29"/>
    <w:rsid w:val="008B33B5"/>
    <w:rsid w:val="008B3E55"/>
    <w:rsid w:val="008B3E8B"/>
    <w:rsid w:val="008B6455"/>
    <w:rsid w:val="008C1E2A"/>
    <w:rsid w:val="008C3769"/>
    <w:rsid w:val="008C41F0"/>
    <w:rsid w:val="008C5328"/>
    <w:rsid w:val="008C611C"/>
    <w:rsid w:val="008C7492"/>
    <w:rsid w:val="008D39F0"/>
    <w:rsid w:val="008D5B8C"/>
    <w:rsid w:val="008E1BB6"/>
    <w:rsid w:val="008E22C0"/>
    <w:rsid w:val="008E359A"/>
    <w:rsid w:val="008E4218"/>
    <w:rsid w:val="008E4284"/>
    <w:rsid w:val="008E5426"/>
    <w:rsid w:val="008E59A9"/>
    <w:rsid w:val="008E5DE3"/>
    <w:rsid w:val="008E62D4"/>
    <w:rsid w:val="008F1A78"/>
    <w:rsid w:val="008F32A5"/>
    <w:rsid w:val="008F33BB"/>
    <w:rsid w:val="008F4C8C"/>
    <w:rsid w:val="008F5D3A"/>
    <w:rsid w:val="008F6DC1"/>
    <w:rsid w:val="00901E69"/>
    <w:rsid w:val="00903FAE"/>
    <w:rsid w:val="00907144"/>
    <w:rsid w:val="00910EAF"/>
    <w:rsid w:val="0091696B"/>
    <w:rsid w:val="00916A72"/>
    <w:rsid w:val="00921AD8"/>
    <w:rsid w:val="00924D50"/>
    <w:rsid w:val="00926C39"/>
    <w:rsid w:val="0092741B"/>
    <w:rsid w:val="009342AD"/>
    <w:rsid w:val="00936928"/>
    <w:rsid w:val="00937419"/>
    <w:rsid w:val="00940992"/>
    <w:rsid w:val="00941C3D"/>
    <w:rsid w:val="00941DEF"/>
    <w:rsid w:val="00944B29"/>
    <w:rsid w:val="00946BB0"/>
    <w:rsid w:val="0095146A"/>
    <w:rsid w:val="00953DE0"/>
    <w:rsid w:val="00953DE3"/>
    <w:rsid w:val="00955811"/>
    <w:rsid w:val="0095677D"/>
    <w:rsid w:val="0095691F"/>
    <w:rsid w:val="009572DB"/>
    <w:rsid w:val="00960B75"/>
    <w:rsid w:val="00962676"/>
    <w:rsid w:val="00971C3E"/>
    <w:rsid w:val="00971F4E"/>
    <w:rsid w:val="00972408"/>
    <w:rsid w:val="00975B56"/>
    <w:rsid w:val="00975F00"/>
    <w:rsid w:val="00976A08"/>
    <w:rsid w:val="00980137"/>
    <w:rsid w:val="00981108"/>
    <w:rsid w:val="00985EB6"/>
    <w:rsid w:val="00986BA0"/>
    <w:rsid w:val="009904FF"/>
    <w:rsid w:val="009939A2"/>
    <w:rsid w:val="00994277"/>
    <w:rsid w:val="009A181D"/>
    <w:rsid w:val="009A6302"/>
    <w:rsid w:val="009A6C94"/>
    <w:rsid w:val="009B0028"/>
    <w:rsid w:val="009B2B19"/>
    <w:rsid w:val="009B2E9F"/>
    <w:rsid w:val="009B6255"/>
    <w:rsid w:val="009B716B"/>
    <w:rsid w:val="009B7A05"/>
    <w:rsid w:val="009B7D4A"/>
    <w:rsid w:val="009C15D0"/>
    <w:rsid w:val="009C5B02"/>
    <w:rsid w:val="009C5B3E"/>
    <w:rsid w:val="009C789B"/>
    <w:rsid w:val="009D0A95"/>
    <w:rsid w:val="009D2F74"/>
    <w:rsid w:val="009D354B"/>
    <w:rsid w:val="009D3D53"/>
    <w:rsid w:val="009D6AB4"/>
    <w:rsid w:val="009D7D77"/>
    <w:rsid w:val="009E2C5D"/>
    <w:rsid w:val="009E37D5"/>
    <w:rsid w:val="009E3C91"/>
    <w:rsid w:val="009E4BCE"/>
    <w:rsid w:val="009E5362"/>
    <w:rsid w:val="009E790B"/>
    <w:rsid w:val="009E7975"/>
    <w:rsid w:val="009E7CD5"/>
    <w:rsid w:val="009E7CF5"/>
    <w:rsid w:val="009F00AB"/>
    <w:rsid w:val="009F1A7A"/>
    <w:rsid w:val="009F616E"/>
    <w:rsid w:val="009F69F0"/>
    <w:rsid w:val="00A02B91"/>
    <w:rsid w:val="00A0378B"/>
    <w:rsid w:val="00A0711A"/>
    <w:rsid w:val="00A07C9D"/>
    <w:rsid w:val="00A15072"/>
    <w:rsid w:val="00A15D83"/>
    <w:rsid w:val="00A160F2"/>
    <w:rsid w:val="00A170B6"/>
    <w:rsid w:val="00A20D0A"/>
    <w:rsid w:val="00A216BD"/>
    <w:rsid w:val="00A21F3D"/>
    <w:rsid w:val="00A23832"/>
    <w:rsid w:val="00A27C2E"/>
    <w:rsid w:val="00A32571"/>
    <w:rsid w:val="00A365A2"/>
    <w:rsid w:val="00A367DF"/>
    <w:rsid w:val="00A36CC0"/>
    <w:rsid w:val="00A402D3"/>
    <w:rsid w:val="00A415CE"/>
    <w:rsid w:val="00A42F4B"/>
    <w:rsid w:val="00A43940"/>
    <w:rsid w:val="00A50265"/>
    <w:rsid w:val="00A52E35"/>
    <w:rsid w:val="00A53846"/>
    <w:rsid w:val="00A549D6"/>
    <w:rsid w:val="00A64EF2"/>
    <w:rsid w:val="00A65610"/>
    <w:rsid w:val="00A76380"/>
    <w:rsid w:val="00A8067B"/>
    <w:rsid w:val="00A80E73"/>
    <w:rsid w:val="00A81590"/>
    <w:rsid w:val="00A8382C"/>
    <w:rsid w:val="00A94EE1"/>
    <w:rsid w:val="00A962EB"/>
    <w:rsid w:val="00A969A0"/>
    <w:rsid w:val="00AA4EEE"/>
    <w:rsid w:val="00AA55DD"/>
    <w:rsid w:val="00AB1595"/>
    <w:rsid w:val="00AB437A"/>
    <w:rsid w:val="00AB4406"/>
    <w:rsid w:val="00AB50D9"/>
    <w:rsid w:val="00AB56E6"/>
    <w:rsid w:val="00AB5B0B"/>
    <w:rsid w:val="00AB701D"/>
    <w:rsid w:val="00AC105D"/>
    <w:rsid w:val="00AC2CB5"/>
    <w:rsid w:val="00AC5842"/>
    <w:rsid w:val="00AC61A4"/>
    <w:rsid w:val="00AC7568"/>
    <w:rsid w:val="00AC78EB"/>
    <w:rsid w:val="00AC7F73"/>
    <w:rsid w:val="00AD0A43"/>
    <w:rsid w:val="00AD0BED"/>
    <w:rsid w:val="00AD2B62"/>
    <w:rsid w:val="00AD3CD5"/>
    <w:rsid w:val="00AD64A6"/>
    <w:rsid w:val="00AD7310"/>
    <w:rsid w:val="00AE095F"/>
    <w:rsid w:val="00AE1E7F"/>
    <w:rsid w:val="00AE21F4"/>
    <w:rsid w:val="00AF086B"/>
    <w:rsid w:val="00AF0C9E"/>
    <w:rsid w:val="00AF0F39"/>
    <w:rsid w:val="00AF1701"/>
    <w:rsid w:val="00AF43D0"/>
    <w:rsid w:val="00AF6D21"/>
    <w:rsid w:val="00AF6DEE"/>
    <w:rsid w:val="00B04EDD"/>
    <w:rsid w:val="00B120C0"/>
    <w:rsid w:val="00B12901"/>
    <w:rsid w:val="00B1331F"/>
    <w:rsid w:val="00B15345"/>
    <w:rsid w:val="00B2203D"/>
    <w:rsid w:val="00B228D8"/>
    <w:rsid w:val="00B255EF"/>
    <w:rsid w:val="00B32F88"/>
    <w:rsid w:val="00B34FC8"/>
    <w:rsid w:val="00B408AB"/>
    <w:rsid w:val="00B428A6"/>
    <w:rsid w:val="00B42B98"/>
    <w:rsid w:val="00B44962"/>
    <w:rsid w:val="00B468D4"/>
    <w:rsid w:val="00B46D9D"/>
    <w:rsid w:val="00B5308B"/>
    <w:rsid w:val="00B5331E"/>
    <w:rsid w:val="00B541BA"/>
    <w:rsid w:val="00B54E69"/>
    <w:rsid w:val="00B56244"/>
    <w:rsid w:val="00B569AF"/>
    <w:rsid w:val="00B609AD"/>
    <w:rsid w:val="00B63062"/>
    <w:rsid w:val="00B6517C"/>
    <w:rsid w:val="00B65A47"/>
    <w:rsid w:val="00B7069A"/>
    <w:rsid w:val="00B7337A"/>
    <w:rsid w:val="00B739D0"/>
    <w:rsid w:val="00B73DA9"/>
    <w:rsid w:val="00B76EBC"/>
    <w:rsid w:val="00B7763A"/>
    <w:rsid w:val="00B81375"/>
    <w:rsid w:val="00B84199"/>
    <w:rsid w:val="00B8575D"/>
    <w:rsid w:val="00B8771D"/>
    <w:rsid w:val="00B95125"/>
    <w:rsid w:val="00B95338"/>
    <w:rsid w:val="00B960B2"/>
    <w:rsid w:val="00B97713"/>
    <w:rsid w:val="00BA78F2"/>
    <w:rsid w:val="00BB2433"/>
    <w:rsid w:val="00BB415C"/>
    <w:rsid w:val="00BB6A4D"/>
    <w:rsid w:val="00BC04BB"/>
    <w:rsid w:val="00BC121B"/>
    <w:rsid w:val="00BC1685"/>
    <w:rsid w:val="00BC2590"/>
    <w:rsid w:val="00BC35F8"/>
    <w:rsid w:val="00BC514D"/>
    <w:rsid w:val="00BD0A02"/>
    <w:rsid w:val="00BD2A59"/>
    <w:rsid w:val="00BD5B43"/>
    <w:rsid w:val="00BD68D9"/>
    <w:rsid w:val="00BE0AD4"/>
    <w:rsid w:val="00BE2D07"/>
    <w:rsid w:val="00BE4514"/>
    <w:rsid w:val="00BE5B99"/>
    <w:rsid w:val="00BE7C7A"/>
    <w:rsid w:val="00BF4050"/>
    <w:rsid w:val="00BF4673"/>
    <w:rsid w:val="00BF6D58"/>
    <w:rsid w:val="00C01B04"/>
    <w:rsid w:val="00C03585"/>
    <w:rsid w:val="00C0680C"/>
    <w:rsid w:val="00C1041C"/>
    <w:rsid w:val="00C126E2"/>
    <w:rsid w:val="00C12D16"/>
    <w:rsid w:val="00C142CA"/>
    <w:rsid w:val="00C21C45"/>
    <w:rsid w:val="00C229D2"/>
    <w:rsid w:val="00C23E08"/>
    <w:rsid w:val="00C25F72"/>
    <w:rsid w:val="00C25FE7"/>
    <w:rsid w:val="00C346DC"/>
    <w:rsid w:val="00C347FD"/>
    <w:rsid w:val="00C35D67"/>
    <w:rsid w:val="00C35E02"/>
    <w:rsid w:val="00C3794E"/>
    <w:rsid w:val="00C37AD7"/>
    <w:rsid w:val="00C40BD8"/>
    <w:rsid w:val="00C40DBB"/>
    <w:rsid w:val="00C42B54"/>
    <w:rsid w:val="00C45CBB"/>
    <w:rsid w:val="00C469AC"/>
    <w:rsid w:val="00C46ED2"/>
    <w:rsid w:val="00C507A9"/>
    <w:rsid w:val="00C5183F"/>
    <w:rsid w:val="00C51D77"/>
    <w:rsid w:val="00C53EF6"/>
    <w:rsid w:val="00C54BFF"/>
    <w:rsid w:val="00C55516"/>
    <w:rsid w:val="00C55E2B"/>
    <w:rsid w:val="00C64A47"/>
    <w:rsid w:val="00C663E2"/>
    <w:rsid w:val="00C71EB1"/>
    <w:rsid w:val="00C738B6"/>
    <w:rsid w:val="00C75ADA"/>
    <w:rsid w:val="00C75BAA"/>
    <w:rsid w:val="00C80F4B"/>
    <w:rsid w:val="00C84A31"/>
    <w:rsid w:val="00C85B2F"/>
    <w:rsid w:val="00C86FCE"/>
    <w:rsid w:val="00C90B6B"/>
    <w:rsid w:val="00C96116"/>
    <w:rsid w:val="00C97CAF"/>
    <w:rsid w:val="00CA14C7"/>
    <w:rsid w:val="00CA18BC"/>
    <w:rsid w:val="00CA2ABC"/>
    <w:rsid w:val="00CA41EE"/>
    <w:rsid w:val="00CA4644"/>
    <w:rsid w:val="00CA47CF"/>
    <w:rsid w:val="00CA5562"/>
    <w:rsid w:val="00CA666B"/>
    <w:rsid w:val="00CA7537"/>
    <w:rsid w:val="00CB14B7"/>
    <w:rsid w:val="00CB5BCA"/>
    <w:rsid w:val="00CB5F75"/>
    <w:rsid w:val="00CB733D"/>
    <w:rsid w:val="00CB7FAC"/>
    <w:rsid w:val="00CC2E05"/>
    <w:rsid w:val="00CC4552"/>
    <w:rsid w:val="00CC654E"/>
    <w:rsid w:val="00CD0849"/>
    <w:rsid w:val="00CD08BF"/>
    <w:rsid w:val="00CD46AD"/>
    <w:rsid w:val="00CD4E4D"/>
    <w:rsid w:val="00CD5289"/>
    <w:rsid w:val="00CD70AF"/>
    <w:rsid w:val="00CE075A"/>
    <w:rsid w:val="00CE0C11"/>
    <w:rsid w:val="00CE15C9"/>
    <w:rsid w:val="00CE3754"/>
    <w:rsid w:val="00CE39A4"/>
    <w:rsid w:val="00CE4740"/>
    <w:rsid w:val="00CE6E96"/>
    <w:rsid w:val="00CE76AD"/>
    <w:rsid w:val="00CE7E93"/>
    <w:rsid w:val="00CF0BD1"/>
    <w:rsid w:val="00CF29C1"/>
    <w:rsid w:val="00CF306F"/>
    <w:rsid w:val="00CF541F"/>
    <w:rsid w:val="00D03B62"/>
    <w:rsid w:val="00D060FD"/>
    <w:rsid w:val="00D06652"/>
    <w:rsid w:val="00D06A8D"/>
    <w:rsid w:val="00D10E14"/>
    <w:rsid w:val="00D12745"/>
    <w:rsid w:val="00D13F9F"/>
    <w:rsid w:val="00D157D6"/>
    <w:rsid w:val="00D17D9A"/>
    <w:rsid w:val="00D21E04"/>
    <w:rsid w:val="00D22463"/>
    <w:rsid w:val="00D23221"/>
    <w:rsid w:val="00D234D2"/>
    <w:rsid w:val="00D2464F"/>
    <w:rsid w:val="00D24BEC"/>
    <w:rsid w:val="00D341FD"/>
    <w:rsid w:val="00D3598A"/>
    <w:rsid w:val="00D370AE"/>
    <w:rsid w:val="00D40F7B"/>
    <w:rsid w:val="00D44878"/>
    <w:rsid w:val="00D535E1"/>
    <w:rsid w:val="00D609A8"/>
    <w:rsid w:val="00D62DA7"/>
    <w:rsid w:val="00D64D16"/>
    <w:rsid w:val="00D66065"/>
    <w:rsid w:val="00D731C8"/>
    <w:rsid w:val="00D748AE"/>
    <w:rsid w:val="00D75A9D"/>
    <w:rsid w:val="00D7655C"/>
    <w:rsid w:val="00D77E00"/>
    <w:rsid w:val="00D82E53"/>
    <w:rsid w:val="00D9113B"/>
    <w:rsid w:val="00D95319"/>
    <w:rsid w:val="00D95C4B"/>
    <w:rsid w:val="00DA0B4C"/>
    <w:rsid w:val="00DA39DD"/>
    <w:rsid w:val="00DA5B89"/>
    <w:rsid w:val="00DA6460"/>
    <w:rsid w:val="00DA7166"/>
    <w:rsid w:val="00DA78C5"/>
    <w:rsid w:val="00DB0B56"/>
    <w:rsid w:val="00DB1D3A"/>
    <w:rsid w:val="00DB4949"/>
    <w:rsid w:val="00DB4B9A"/>
    <w:rsid w:val="00DB7045"/>
    <w:rsid w:val="00DC42D1"/>
    <w:rsid w:val="00DD0451"/>
    <w:rsid w:val="00DD1DC7"/>
    <w:rsid w:val="00DD3C7E"/>
    <w:rsid w:val="00DD4070"/>
    <w:rsid w:val="00DD4C24"/>
    <w:rsid w:val="00DD5783"/>
    <w:rsid w:val="00DD6177"/>
    <w:rsid w:val="00DD732A"/>
    <w:rsid w:val="00DE5CF5"/>
    <w:rsid w:val="00DF3DC6"/>
    <w:rsid w:val="00DF4A90"/>
    <w:rsid w:val="00DF5694"/>
    <w:rsid w:val="00DF73FD"/>
    <w:rsid w:val="00E0122B"/>
    <w:rsid w:val="00E026FE"/>
    <w:rsid w:val="00E034F6"/>
    <w:rsid w:val="00E05A31"/>
    <w:rsid w:val="00E10993"/>
    <w:rsid w:val="00E1193A"/>
    <w:rsid w:val="00E14023"/>
    <w:rsid w:val="00E1413E"/>
    <w:rsid w:val="00E168C6"/>
    <w:rsid w:val="00E1766D"/>
    <w:rsid w:val="00E17823"/>
    <w:rsid w:val="00E216A8"/>
    <w:rsid w:val="00E22727"/>
    <w:rsid w:val="00E2341A"/>
    <w:rsid w:val="00E2675E"/>
    <w:rsid w:val="00E276C0"/>
    <w:rsid w:val="00E279CE"/>
    <w:rsid w:val="00E27A5F"/>
    <w:rsid w:val="00E319F7"/>
    <w:rsid w:val="00E328FE"/>
    <w:rsid w:val="00E36419"/>
    <w:rsid w:val="00E379B6"/>
    <w:rsid w:val="00E400C3"/>
    <w:rsid w:val="00E40A79"/>
    <w:rsid w:val="00E41119"/>
    <w:rsid w:val="00E429A1"/>
    <w:rsid w:val="00E43F25"/>
    <w:rsid w:val="00E440E6"/>
    <w:rsid w:val="00E51233"/>
    <w:rsid w:val="00E51492"/>
    <w:rsid w:val="00E55D57"/>
    <w:rsid w:val="00E61648"/>
    <w:rsid w:val="00E61867"/>
    <w:rsid w:val="00E62399"/>
    <w:rsid w:val="00E6245F"/>
    <w:rsid w:val="00E65066"/>
    <w:rsid w:val="00E657F9"/>
    <w:rsid w:val="00E67E63"/>
    <w:rsid w:val="00E67F55"/>
    <w:rsid w:val="00E7096F"/>
    <w:rsid w:val="00E71914"/>
    <w:rsid w:val="00E74D3C"/>
    <w:rsid w:val="00E76A1D"/>
    <w:rsid w:val="00E82A40"/>
    <w:rsid w:val="00E82CD2"/>
    <w:rsid w:val="00E83497"/>
    <w:rsid w:val="00E837BF"/>
    <w:rsid w:val="00E9148B"/>
    <w:rsid w:val="00E9659B"/>
    <w:rsid w:val="00EA02D7"/>
    <w:rsid w:val="00EA0425"/>
    <w:rsid w:val="00EA1CF9"/>
    <w:rsid w:val="00EA23B2"/>
    <w:rsid w:val="00EA25D1"/>
    <w:rsid w:val="00EA47C2"/>
    <w:rsid w:val="00EB15EA"/>
    <w:rsid w:val="00EB27BE"/>
    <w:rsid w:val="00EB3982"/>
    <w:rsid w:val="00EB55DB"/>
    <w:rsid w:val="00EC0434"/>
    <w:rsid w:val="00EC3510"/>
    <w:rsid w:val="00EC4015"/>
    <w:rsid w:val="00EC4805"/>
    <w:rsid w:val="00EC6DB5"/>
    <w:rsid w:val="00ED0288"/>
    <w:rsid w:val="00ED0B7A"/>
    <w:rsid w:val="00ED163F"/>
    <w:rsid w:val="00EE2DD0"/>
    <w:rsid w:val="00EE3988"/>
    <w:rsid w:val="00EE4930"/>
    <w:rsid w:val="00EE755D"/>
    <w:rsid w:val="00EF028E"/>
    <w:rsid w:val="00EF0397"/>
    <w:rsid w:val="00EF0747"/>
    <w:rsid w:val="00EF0B96"/>
    <w:rsid w:val="00EF2A17"/>
    <w:rsid w:val="00EF5B75"/>
    <w:rsid w:val="00EF7694"/>
    <w:rsid w:val="00EF78EC"/>
    <w:rsid w:val="00F001A5"/>
    <w:rsid w:val="00F00D2D"/>
    <w:rsid w:val="00F017EC"/>
    <w:rsid w:val="00F04443"/>
    <w:rsid w:val="00F04C86"/>
    <w:rsid w:val="00F110ED"/>
    <w:rsid w:val="00F144FA"/>
    <w:rsid w:val="00F169FA"/>
    <w:rsid w:val="00F201F0"/>
    <w:rsid w:val="00F21F9F"/>
    <w:rsid w:val="00F22093"/>
    <w:rsid w:val="00F23B90"/>
    <w:rsid w:val="00F2556C"/>
    <w:rsid w:val="00F27612"/>
    <w:rsid w:val="00F30310"/>
    <w:rsid w:val="00F308E7"/>
    <w:rsid w:val="00F32262"/>
    <w:rsid w:val="00F33DA2"/>
    <w:rsid w:val="00F33F25"/>
    <w:rsid w:val="00F4592A"/>
    <w:rsid w:val="00F46D83"/>
    <w:rsid w:val="00F46E6C"/>
    <w:rsid w:val="00F5113B"/>
    <w:rsid w:val="00F516DB"/>
    <w:rsid w:val="00F531FC"/>
    <w:rsid w:val="00F5488B"/>
    <w:rsid w:val="00F54BCB"/>
    <w:rsid w:val="00F553C7"/>
    <w:rsid w:val="00F57915"/>
    <w:rsid w:val="00F60515"/>
    <w:rsid w:val="00F60888"/>
    <w:rsid w:val="00F6220F"/>
    <w:rsid w:val="00F635FF"/>
    <w:rsid w:val="00F65688"/>
    <w:rsid w:val="00F65E53"/>
    <w:rsid w:val="00F71B52"/>
    <w:rsid w:val="00F7380C"/>
    <w:rsid w:val="00F763D3"/>
    <w:rsid w:val="00F83397"/>
    <w:rsid w:val="00F87260"/>
    <w:rsid w:val="00F87B69"/>
    <w:rsid w:val="00F87B82"/>
    <w:rsid w:val="00F905B0"/>
    <w:rsid w:val="00F915BB"/>
    <w:rsid w:val="00F934DB"/>
    <w:rsid w:val="00F94A4B"/>
    <w:rsid w:val="00F97A1B"/>
    <w:rsid w:val="00F97D42"/>
    <w:rsid w:val="00FA0599"/>
    <w:rsid w:val="00FA1F17"/>
    <w:rsid w:val="00FA69AC"/>
    <w:rsid w:val="00FA7C85"/>
    <w:rsid w:val="00FB1350"/>
    <w:rsid w:val="00FB2B15"/>
    <w:rsid w:val="00FB388E"/>
    <w:rsid w:val="00FB5B38"/>
    <w:rsid w:val="00FB6AEC"/>
    <w:rsid w:val="00FC03D3"/>
    <w:rsid w:val="00FC0AE5"/>
    <w:rsid w:val="00FC1D14"/>
    <w:rsid w:val="00FC36B3"/>
    <w:rsid w:val="00FC421F"/>
    <w:rsid w:val="00FC45FB"/>
    <w:rsid w:val="00FC4BE6"/>
    <w:rsid w:val="00FC6EC3"/>
    <w:rsid w:val="00FC7BCA"/>
    <w:rsid w:val="00FD047D"/>
    <w:rsid w:val="00FD1AE1"/>
    <w:rsid w:val="00FD2EB9"/>
    <w:rsid w:val="00FD360F"/>
    <w:rsid w:val="00FD4298"/>
    <w:rsid w:val="00FE0C74"/>
    <w:rsid w:val="00FE1D72"/>
    <w:rsid w:val="00FE3412"/>
    <w:rsid w:val="00FE3C3F"/>
    <w:rsid w:val="00FE3C87"/>
    <w:rsid w:val="00FE4924"/>
    <w:rsid w:val="00FE4BC2"/>
    <w:rsid w:val="00FE54C1"/>
    <w:rsid w:val="00FE6BA8"/>
    <w:rsid w:val="00FE718D"/>
    <w:rsid w:val="00FF0BC6"/>
    <w:rsid w:val="00FF2F8C"/>
    <w:rsid w:val="00FF3D3C"/>
    <w:rsid w:val="00F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1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D41F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D41F2"/>
  </w:style>
  <w:style w:type="paragraph" w:styleId="a6">
    <w:name w:val="header"/>
    <w:basedOn w:val="a"/>
    <w:link w:val="a7"/>
    <w:uiPriority w:val="99"/>
    <w:rsid w:val="003D4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D41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3D41F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3D41F2"/>
    <w:rPr>
      <w:rFonts w:ascii="Arial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3D41F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25F72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725B2F"/>
    <w:rPr>
      <w:rFonts w:eastAsia="Times New Roman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C25F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rsid w:val="005D0DA2"/>
  </w:style>
  <w:style w:type="character" w:customStyle="1" w:styleId="ab">
    <w:name w:val="Знак Знак"/>
    <w:basedOn w:val="a0"/>
    <w:uiPriority w:val="99"/>
    <w:rsid w:val="00736400"/>
    <w:rPr>
      <w:rFonts w:ascii="Arial" w:hAnsi="Arial" w:cs="Arial"/>
      <w:lang w:val="ru-RU" w:eastAsia="ru-RU"/>
    </w:rPr>
  </w:style>
  <w:style w:type="character" w:styleId="ac">
    <w:name w:val="Hyperlink"/>
    <w:basedOn w:val="a0"/>
    <w:uiPriority w:val="99"/>
    <w:rsid w:val="002B2A83"/>
    <w:rPr>
      <w:color w:val="0000FF"/>
      <w:u w:val="single"/>
    </w:rPr>
  </w:style>
  <w:style w:type="character" w:styleId="ad">
    <w:name w:val="Strong"/>
    <w:basedOn w:val="a0"/>
    <w:uiPriority w:val="99"/>
    <w:qFormat/>
    <w:locked/>
    <w:rsid w:val="00DA6460"/>
    <w:rPr>
      <w:b/>
      <w:bCs/>
    </w:rPr>
  </w:style>
  <w:style w:type="table" w:styleId="ae">
    <w:name w:val="Table Grid"/>
    <w:basedOn w:val="a1"/>
    <w:uiPriority w:val="59"/>
    <w:locked/>
    <w:rsid w:val="00DA646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Знак"/>
    <w:basedOn w:val="a0"/>
    <w:link w:val="af0"/>
    <w:rsid w:val="007D1D8B"/>
    <w:rPr>
      <w:sz w:val="24"/>
      <w:szCs w:val="24"/>
      <w:shd w:val="clear" w:color="auto" w:fill="FFFFFF"/>
    </w:rPr>
  </w:style>
  <w:style w:type="paragraph" w:styleId="af0">
    <w:name w:val="Body Text"/>
    <w:basedOn w:val="a"/>
    <w:link w:val="af"/>
    <w:rsid w:val="007D1D8B"/>
    <w:pPr>
      <w:shd w:val="clear" w:color="auto" w:fill="FFFFFF"/>
      <w:spacing w:before="300" w:line="494" w:lineRule="exact"/>
    </w:pPr>
    <w:rPr>
      <w:rFonts w:ascii="Calibri" w:eastAsia="Calibri" w:hAnsi="Calibri"/>
    </w:rPr>
  </w:style>
  <w:style w:type="character" w:customStyle="1" w:styleId="1">
    <w:name w:val="Основной текст Знак1"/>
    <w:basedOn w:val="a0"/>
    <w:link w:val="af0"/>
    <w:uiPriority w:val="99"/>
    <w:semiHidden/>
    <w:rsid w:val="007D1D8B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BF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BF40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f1">
    <w:name w:val="caption"/>
    <w:basedOn w:val="a"/>
    <w:next w:val="a"/>
    <w:uiPriority w:val="99"/>
    <w:qFormat/>
    <w:locked/>
    <w:rsid w:val="00725B2F"/>
    <w:pPr>
      <w:jc w:val="center"/>
    </w:pPr>
    <w:rPr>
      <w:b/>
      <w:sz w:val="28"/>
      <w:szCs w:val="20"/>
    </w:rPr>
  </w:style>
  <w:style w:type="paragraph" w:styleId="af2">
    <w:name w:val="List Paragraph"/>
    <w:basedOn w:val="a"/>
    <w:uiPriority w:val="34"/>
    <w:qFormat/>
    <w:rsid w:val="00725B2F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725B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5B2F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725B2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725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5B2F"/>
    <w:rPr>
      <w:rFonts w:ascii="Courier New" w:eastAsia="Times New Roman" w:hAnsi="Courier New"/>
    </w:rPr>
  </w:style>
  <w:style w:type="character" w:customStyle="1" w:styleId="af4">
    <w:name w:val="Текст выноски Знак"/>
    <w:basedOn w:val="a0"/>
    <w:link w:val="af5"/>
    <w:uiPriority w:val="99"/>
    <w:semiHidden/>
    <w:rsid w:val="00725B2F"/>
    <w:rPr>
      <w:rFonts w:ascii="Segoe UI" w:eastAsia="Times New Roman" w:hAnsi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725B2F"/>
    <w:rPr>
      <w:rFonts w:ascii="Segoe UI" w:hAnsi="Segoe UI"/>
      <w:sz w:val="18"/>
      <w:szCs w:val="18"/>
    </w:rPr>
  </w:style>
  <w:style w:type="paragraph" w:customStyle="1" w:styleId="ConsPlusTitle">
    <w:name w:val="ConsPlusTitle"/>
    <w:rsid w:val="00725B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6">
    <w:name w:val="FollowedHyperlink"/>
    <w:uiPriority w:val="99"/>
    <w:semiHidden/>
    <w:unhideWhenUsed/>
    <w:rsid w:val="00725B2F"/>
    <w:rPr>
      <w:color w:val="800080"/>
      <w:u w:val="single"/>
    </w:rPr>
  </w:style>
  <w:style w:type="paragraph" w:customStyle="1" w:styleId="HORIZLINE">
    <w:name w:val=".HORIZLINE"/>
    <w:uiPriority w:val="99"/>
    <w:semiHidden/>
    <w:rsid w:val="00725B2F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character" w:customStyle="1" w:styleId="x1a">
    <w:name w:val="x1a"/>
    <w:basedOn w:val="a0"/>
    <w:rsid w:val="00725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23484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2021-03-11T09:40:00Z</cp:lastPrinted>
  <dcterms:created xsi:type="dcterms:W3CDTF">2022-03-01T12:32:00Z</dcterms:created>
  <dcterms:modified xsi:type="dcterms:W3CDTF">2023-02-27T09:08:00Z</dcterms:modified>
</cp:coreProperties>
</file>